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3EA" w:rsidRPr="00F7167C" w:rsidRDefault="000143EA" w:rsidP="000143EA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F5B" w:rsidRDefault="00FC4F5B" w:rsidP="000143EA">
      <w:pPr>
        <w:jc w:val="center"/>
        <w:rPr>
          <w:b/>
          <w:sz w:val="26"/>
          <w:szCs w:val="26"/>
        </w:rPr>
      </w:pPr>
    </w:p>
    <w:p w:rsidR="000143EA" w:rsidRPr="000143EA" w:rsidRDefault="000143EA" w:rsidP="000143EA">
      <w:pPr>
        <w:jc w:val="center"/>
        <w:rPr>
          <w:b/>
          <w:sz w:val="26"/>
          <w:szCs w:val="26"/>
        </w:rPr>
      </w:pPr>
      <w:r w:rsidRPr="000143EA">
        <w:rPr>
          <w:b/>
          <w:sz w:val="26"/>
          <w:szCs w:val="26"/>
        </w:rPr>
        <w:t xml:space="preserve">АДМИНИСТРАЦИЯ УСТЬ-КУБИНСКОГО </w:t>
      </w:r>
    </w:p>
    <w:p w:rsidR="000143EA" w:rsidRPr="000143EA" w:rsidRDefault="000143EA" w:rsidP="000143EA">
      <w:pPr>
        <w:jc w:val="center"/>
        <w:rPr>
          <w:b/>
          <w:sz w:val="26"/>
          <w:szCs w:val="26"/>
        </w:rPr>
      </w:pPr>
      <w:r w:rsidRPr="000143EA">
        <w:rPr>
          <w:b/>
          <w:sz w:val="26"/>
          <w:szCs w:val="26"/>
        </w:rPr>
        <w:t>МУНИЦИПАЛЬНОГО РАЙОНА</w:t>
      </w:r>
    </w:p>
    <w:p w:rsidR="000143EA" w:rsidRPr="000143EA" w:rsidRDefault="000143EA" w:rsidP="000143EA">
      <w:pPr>
        <w:jc w:val="center"/>
        <w:rPr>
          <w:b/>
          <w:sz w:val="26"/>
          <w:szCs w:val="26"/>
        </w:rPr>
      </w:pPr>
    </w:p>
    <w:p w:rsidR="000143EA" w:rsidRPr="000143EA" w:rsidRDefault="000143EA" w:rsidP="000143EA">
      <w:pPr>
        <w:jc w:val="center"/>
        <w:rPr>
          <w:b/>
          <w:sz w:val="26"/>
          <w:szCs w:val="26"/>
        </w:rPr>
      </w:pPr>
      <w:r w:rsidRPr="000143EA">
        <w:rPr>
          <w:b/>
          <w:sz w:val="26"/>
          <w:szCs w:val="26"/>
        </w:rPr>
        <w:t>ПОСТАНОВЛЕНИЕ</w:t>
      </w:r>
    </w:p>
    <w:p w:rsidR="000143EA" w:rsidRPr="000143EA" w:rsidRDefault="000143EA" w:rsidP="000143EA">
      <w:pPr>
        <w:tabs>
          <w:tab w:val="left" w:pos="567"/>
        </w:tabs>
        <w:jc w:val="center"/>
        <w:rPr>
          <w:b/>
          <w:sz w:val="26"/>
          <w:szCs w:val="26"/>
        </w:rPr>
      </w:pPr>
    </w:p>
    <w:p w:rsidR="000143EA" w:rsidRPr="000143EA" w:rsidRDefault="000143EA" w:rsidP="000143EA">
      <w:pPr>
        <w:jc w:val="center"/>
        <w:rPr>
          <w:sz w:val="26"/>
          <w:szCs w:val="26"/>
        </w:rPr>
      </w:pPr>
      <w:r w:rsidRPr="000143EA">
        <w:rPr>
          <w:sz w:val="26"/>
          <w:szCs w:val="26"/>
        </w:rPr>
        <w:t>с. Устье</w:t>
      </w:r>
    </w:p>
    <w:p w:rsidR="000143EA" w:rsidRDefault="000143EA" w:rsidP="000143EA">
      <w:pPr>
        <w:tabs>
          <w:tab w:val="center" w:pos="4677"/>
        </w:tabs>
        <w:rPr>
          <w:sz w:val="26"/>
          <w:szCs w:val="26"/>
        </w:rPr>
      </w:pPr>
    </w:p>
    <w:p w:rsidR="00CC1B1F" w:rsidRDefault="000143EA" w:rsidP="00CC1B1F">
      <w:pPr>
        <w:tabs>
          <w:tab w:val="center" w:pos="4677"/>
        </w:tabs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C4F5B">
        <w:rPr>
          <w:sz w:val="26"/>
          <w:szCs w:val="26"/>
        </w:rPr>
        <w:t>03.12.2018                                                                                              № 1126</w:t>
      </w:r>
      <w:r w:rsidR="00325E39">
        <w:rPr>
          <w:sz w:val="26"/>
          <w:szCs w:val="26"/>
        </w:rPr>
        <w:t xml:space="preserve">                                                                                                </w:t>
      </w:r>
      <w:r w:rsidR="00570987">
        <w:rPr>
          <w:sz w:val="26"/>
          <w:szCs w:val="26"/>
        </w:rPr>
        <w:t xml:space="preserve">                    </w:t>
      </w:r>
      <w:r w:rsidR="00FC4F5B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                                                     </w:t>
      </w:r>
      <w:r w:rsidR="00325E39">
        <w:rPr>
          <w:sz w:val="26"/>
          <w:szCs w:val="26"/>
        </w:rPr>
        <w:t xml:space="preserve">                               </w:t>
      </w:r>
    </w:p>
    <w:p w:rsidR="000143EA" w:rsidRPr="000143EA" w:rsidRDefault="000143EA" w:rsidP="00CC1B1F">
      <w:pPr>
        <w:tabs>
          <w:tab w:val="center" w:pos="4677"/>
        </w:tabs>
        <w:rPr>
          <w:sz w:val="26"/>
          <w:szCs w:val="26"/>
        </w:rPr>
      </w:pPr>
      <w:r w:rsidRPr="000143EA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</w:t>
      </w:r>
      <w:r w:rsidRPr="000143EA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</w:t>
      </w:r>
      <w:r w:rsidRPr="000143EA">
        <w:rPr>
          <w:sz w:val="26"/>
          <w:szCs w:val="26"/>
        </w:rPr>
        <w:t xml:space="preserve"> </w:t>
      </w:r>
    </w:p>
    <w:p w:rsidR="000143EA" w:rsidRPr="000143EA" w:rsidRDefault="000143EA" w:rsidP="000143EA">
      <w:pPr>
        <w:jc w:val="center"/>
        <w:rPr>
          <w:sz w:val="26"/>
          <w:szCs w:val="26"/>
        </w:rPr>
      </w:pPr>
      <w:r w:rsidRPr="000143EA">
        <w:rPr>
          <w:sz w:val="26"/>
          <w:szCs w:val="26"/>
        </w:rPr>
        <w:t>О внесении изменений в постановление</w:t>
      </w:r>
    </w:p>
    <w:p w:rsidR="000143EA" w:rsidRPr="000143EA" w:rsidRDefault="000143EA" w:rsidP="000143EA">
      <w:pPr>
        <w:jc w:val="center"/>
        <w:rPr>
          <w:sz w:val="26"/>
          <w:szCs w:val="26"/>
        </w:rPr>
      </w:pPr>
      <w:r w:rsidRPr="000143EA">
        <w:rPr>
          <w:sz w:val="26"/>
          <w:szCs w:val="26"/>
        </w:rPr>
        <w:t>администраци</w:t>
      </w:r>
      <w:r w:rsidR="00343876">
        <w:rPr>
          <w:sz w:val="26"/>
          <w:szCs w:val="26"/>
        </w:rPr>
        <w:t>и</w:t>
      </w:r>
      <w:r w:rsidR="00BC3C40">
        <w:rPr>
          <w:sz w:val="26"/>
          <w:szCs w:val="26"/>
        </w:rPr>
        <w:t xml:space="preserve"> района от 29 марта </w:t>
      </w:r>
      <w:r w:rsidR="00343876">
        <w:rPr>
          <w:sz w:val="26"/>
          <w:szCs w:val="26"/>
        </w:rPr>
        <w:t>2018</w:t>
      </w:r>
      <w:r w:rsidR="00BC3C40">
        <w:rPr>
          <w:sz w:val="26"/>
          <w:szCs w:val="26"/>
        </w:rPr>
        <w:t xml:space="preserve"> года</w:t>
      </w:r>
      <w:r w:rsidRPr="000143EA">
        <w:rPr>
          <w:sz w:val="26"/>
          <w:szCs w:val="26"/>
        </w:rPr>
        <w:t xml:space="preserve"> № </w:t>
      </w:r>
      <w:r w:rsidR="00343876">
        <w:rPr>
          <w:sz w:val="26"/>
          <w:szCs w:val="26"/>
        </w:rPr>
        <w:t>307</w:t>
      </w:r>
      <w:r w:rsidR="00BC3C40">
        <w:rPr>
          <w:sz w:val="26"/>
          <w:szCs w:val="26"/>
        </w:rPr>
        <w:t xml:space="preserve"> «Об утверждении административного регламента предоставления муниципальной услуги по выдаче разрешений на строительство»</w:t>
      </w:r>
    </w:p>
    <w:p w:rsidR="000143EA" w:rsidRDefault="000143EA" w:rsidP="000143EA">
      <w:pPr>
        <w:rPr>
          <w:sz w:val="26"/>
          <w:szCs w:val="26"/>
        </w:rPr>
      </w:pPr>
    </w:p>
    <w:p w:rsidR="00BE6F5A" w:rsidRPr="000143EA" w:rsidRDefault="00BE6F5A" w:rsidP="000143EA">
      <w:pPr>
        <w:rPr>
          <w:sz w:val="26"/>
          <w:szCs w:val="26"/>
        </w:rPr>
      </w:pPr>
    </w:p>
    <w:p w:rsidR="000143EA" w:rsidRPr="000143EA" w:rsidRDefault="000143EA" w:rsidP="000143EA">
      <w:pPr>
        <w:jc w:val="both"/>
        <w:rPr>
          <w:sz w:val="26"/>
          <w:szCs w:val="26"/>
        </w:rPr>
      </w:pPr>
      <w:r w:rsidRPr="000143EA">
        <w:rPr>
          <w:sz w:val="26"/>
          <w:szCs w:val="26"/>
        </w:rPr>
        <w:t xml:space="preserve">     </w:t>
      </w:r>
      <w:r w:rsidR="00BC3C40">
        <w:rPr>
          <w:sz w:val="26"/>
          <w:szCs w:val="26"/>
        </w:rPr>
        <w:tab/>
      </w:r>
      <w:proofErr w:type="gramStart"/>
      <w:r w:rsidR="00773C7A">
        <w:rPr>
          <w:sz w:val="26"/>
          <w:szCs w:val="26"/>
        </w:rPr>
        <w:t>Руководствуясь</w:t>
      </w:r>
      <w:r w:rsidRPr="000143EA">
        <w:rPr>
          <w:sz w:val="26"/>
          <w:szCs w:val="26"/>
        </w:rPr>
        <w:t xml:space="preserve"> </w:t>
      </w:r>
      <w:r w:rsidR="00343876">
        <w:rPr>
          <w:sz w:val="26"/>
          <w:szCs w:val="26"/>
        </w:rPr>
        <w:t>Федеральным</w:t>
      </w:r>
      <w:r w:rsidR="00707785">
        <w:rPr>
          <w:sz w:val="26"/>
          <w:szCs w:val="26"/>
        </w:rPr>
        <w:t>и законами</w:t>
      </w:r>
      <w:r w:rsidR="00343876">
        <w:rPr>
          <w:sz w:val="26"/>
          <w:szCs w:val="26"/>
        </w:rPr>
        <w:t xml:space="preserve"> </w:t>
      </w:r>
      <w:r w:rsidR="00485AC3">
        <w:rPr>
          <w:sz w:val="26"/>
          <w:szCs w:val="26"/>
        </w:rPr>
        <w:t>от 3 августа 2018 года № 340-ФЗ</w:t>
      </w:r>
      <w:r w:rsidR="00BC3C40">
        <w:rPr>
          <w:sz w:val="26"/>
          <w:szCs w:val="26"/>
        </w:rPr>
        <w:t xml:space="preserve"> «О внесении изменений в Градостроительный кодекс Российской Федерации и отдельные законодательные акты Российской Федерации»</w:t>
      </w:r>
      <w:r w:rsidR="00707785">
        <w:rPr>
          <w:sz w:val="26"/>
          <w:szCs w:val="26"/>
        </w:rPr>
        <w:t xml:space="preserve"> и № 342-ФЗ</w:t>
      </w:r>
      <w:r w:rsidR="00485AC3">
        <w:rPr>
          <w:sz w:val="26"/>
          <w:szCs w:val="26"/>
        </w:rPr>
        <w:t xml:space="preserve"> «О внесении изменений в Градостроительный кодекс Российской Федерации и отдельные законодательные акты Российской Федерации»</w:t>
      </w:r>
      <w:r w:rsidR="00707785">
        <w:rPr>
          <w:sz w:val="26"/>
          <w:szCs w:val="26"/>
        </w:rPr>
        <w:t>, № 341-ФЗ «О внесении изменений в Земельный кодекс Российской Федерации и отдельные законодательные акты Российской Федерации</w:t>
      </w:r>
      <w:r w:rsidR="001B41E9">
        <w:rPr>
          <w:sz w:val="26"/>
          <w:szCs w:val="26"/>
        </w:rPr>
        <w:t xml:space="preserve"> в части упрощения размещения линейных объектов</w:t>
      </w:r>
      <w:proofErr w:type="gramEnd"/>
      <w:r w:rsidR="001B41E9">
        <w:rPr>
          <w:sz w:val="26"/>
          <w:szCs w:val="26"/>
        </w:rPr>
        <w:t>»</w:t>
      </w:r>
      <w:r w:rsidR="00343876">
        <w:rPr>
          <w:sz w:val="26"/>
          <w:szCs w:val="26"/>
        </w:rPr>
        <w:t>, в</w:t>
      </w:r>
      <w:r w:rsidRPr="000143EA">
        <w:rPr>
          <w:sz w:val="26"/>
          <w:szCs w:val="26"/>
        </w:rPr>
        <w:t xml:space="preserve"> соответствии со ст. 43 Устава района администрация района</w:t>
      </w:r>
    </w:p>
    <w:p w:rsidR="000143EA" w:rsidRPr="000143EA" w:rsidRDefault="000143EA" w:rsidP="000143EA">
      <w:pPr>
        <w:ind w:left="-180"/>
        <w:jc w:val="both"/>
        <w:rPr>
          <w:b/>
          <w:bCs/>
          <w:sz w:val="26"/>
          <w:szCs w:val="26"/>
        </w:rPr>
      </w:pPr>
      <w:r w:rsidRPr="000143EA">
        <w:rPr>
          <w:b/>
          <w:bCs/>
          <w:sz w:val="26"/>
          <w:szCs w:val="26"/>
        </w:rPr>
        <w:t xml:space="preserve">   ПОСТАНОВЛЯЕТ:</w:t>
      </w:r>
      <w:r w:rsidRPr="000143EA">
        <w:rPr>
          <w:sz w:val="26"/>
          <w:szCs w:val="26"/>
        </w:rPr>
        <w:tab/>
      </w:r>
    </w:p>
    <w:p w:rsidR="000143EA" w:rsidRDefault="000143EA" w:rsidP="000143EA">
      <w:pPr>
        <w:jc w:val="both"/>
        <w:rPr>
          <w:bCs/>
          <w:sz w:val="26"/>
          <w:szCs w:val="26"/>
        </w:rPr>
      </w:pPr>
      <w:r w:rsidRPr="000143EA">
        <w:rPr>
          <w:bCs/>
          <w:sz w:val="26"/>
          <w:szCs w:val="26"/>
        </w:rPr>
        <w:tab/>
        <w:t>1.</w:t>
      </w:r>
      <w:r>
        <w:rPr>
          <w:bCs/>
          <w:sz w:val="26"/>
          <w:szCs w:val="26"/>
        </w:rPr>
        <w:t xml:space="preserve"> </w:t>
      </w:r>
      <w:r w:rsidRPr="000143EA">
        <w:rPr>
          <w:bCs/>
          <w:sz w:val="26"/>
          <w:szCs w:val="26"/>
        </w:rPr>
        <w:t>Внести в административный регламент предоставления муниципальной услуги по</w:t>
      </w:r>
      <w:r w:rsidRPr="000143EA">
        <w:rPr>
          <w:sz w:val="26"/>
          <w:szCs w:val="26"/>
        </w:rPr>
        <w:t xml:space="preserve"> выдаче разрешений на строительство</w:t>
      </w:r>
      <w:r w:rsidRPr="000143EA">
        <w:rPr>
          <w:bCs/>
          <w:sz w:val="26"/>
          <w:szCs w:val="26"/>
        </w:rPr>
        <w:t xml:space="preserve">, утвержденный постановлением администрации района </w:t>
      </w:r>
      <w:r w:rsidR="00343876">
        <w:rPr>
          <w:sz w:val="26"/>
          <w:szCs w:val="26"/>
        </w:rPr>
        <w:t>от 29 марта</w:t>
      </w:r>
      <w:r>
        <w:rPr>
          <w:sz w:val="26"/>
          <w:szCs w:val="26"/>
        </w:rPr>
        <w:t xml:space="preserve"> </w:t>
      </w:r>
      <w:r w:rsidR="00343876">
        <w:rPr>
          <w:sz w:val="26"/>
          <w:szCs w:val="26"/>
        </w:rPr>
        <w:t>2018</w:t>
      </w:r>
      <w:r>
        <w:rPr>
          <w:sz w:val="26"/>
          <w:szCs w:val="26"/>
        </w:rPr>
        <w:t xml:space="preserve"> года</w:t>
      </w:r>
      <w:r w:rsidRPr="000143EA">
        <w:rPr>
          <w:sz w:val="26"/>
          <w:szCs w:val="26"/>
        </w:rPr>
        <w:t xml:space="preserve"> № </w:t>
      </w:r>
      <w:r w:rsidR="00343876">
        <w:rPr>
          <w:sz w:val="26"/>
          <w:szCs w:val="26"/>
        </w:rPr>
        <w:t>307</w:t>
      </w:r>
      <w:r w:rsidRPr="000143EA">
        <w:rPr>
          <w:bCs/>
          <w:sz w:val="26"/>
          <w:szCs w:val="26"/>
        </w:rPr>
        <w:t xml:space="preserve"> «Об утверждении </w:t>
      </w:r>
      <w:r w:rsidR="00343876">
        <w:rPr>
          <w:bCs/>
          <w:sz w:val="26"/>
          <w:szCs w:val="26"/>
        </w:rPr>
        <w:t>административного регламента предоставления</w:t>
      </w:r>
      <w:r w:rsidRPr="000143EA">
        <w:rPr>
          <w:bCs/>
          <w:sz w:val="26"/>
          <w:szCs w:val="26"/>
        </w:rPr>
        <w:t xml:space="preserve"> муниципальной услуги по</w:t>
      </w:r>
      <w:r w:rsidRPr="000143EA">
        <w:rPr>
          <w:sz w:val="26"/>
          <w:szCs w:val="26"/>
        </w:rPr>
        <w:t xml:space="preserve"> выдаче разрешений</w:t>
      </w:r>
      <w:r w:rsidR="00BC3C40">
        <w:rPr>
          <w:sz w:val="26"/>
          <w:szCs w:val="26"/>
        </w:rPr>
        <w:t xml:space="preserve"> на строительство</w:t>
      </w:r>
      <w:r w:rsidR="00F102A1">
        <w:rPr>
          <w:sz w:val="26"/>
          <w:szCs w:val="26"/>
        </w:rPr>
        <w:t>»</w:t>
      </w:r>
      <w:r w:rsidRPr="000143EA">
        <w:rPr>
          <w:bCs/>
          <w:sz w:val="26"/>
          <w:szCs w:val="26"/>
        </w:rPr>
        <w:t>, следующие изменения:</w:t>
      </w:r>
    </w:p>
    <w:p w:rsidR="00877B24" w:rsidRDefault="00877B24" w:rsidP="000143E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1.1. Пункт 2.6 дополнить абзацем следующего содержания:</w:t>
      </w:r>
    </w:p>
    <w:p w:rsidR="00877B24" w:rsidRDefault="00877B24" w:rsidP="000143EA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«-постановлением Правительства Российской Федерации от 30 апреля 2014 года № 403 «Об исчерпывающем перечне процедур в сфере жилищного строительства».</w:t>
      </w:r>
    </w:p>
    <w:p w:rsidR="00773C7A" w:rsidRDefault="00343876" w:rsidP="00485AC3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</w:t>
      </w:r>
      <w:r w:rsidR="00C555E6">
        <w:rPr>
          <w:bCs/>
          <w:sz w:val="26"/>
          <w:szCs w:val="26"/>
        </w:rPr>
        <w:t>1.</w:t>
      </w:r>
      <w:r w:rsidR="00632A1A">
        <w:rPr>
          <w:bCs/>
          <w:sz w:val="26"/>
          <w:szCs w:val="26"/>
        </w:rPr>
        <w:t>2</w:t>
      </w:r>
      <w:r w:rsidR="00C555E6">
        <w:rPr>
          <w:bCs/>
          <w:sz w:val="26"/>
          <w:szCs w:val="26"/>
        </w:rPr>
        <w:t xml:space="preserve">. В </w:t>
      </w:r>
      <w:r w:rsidR="00AC1B74">
        <w:rPr>
          <w:bCs/>
          <w:sz w:val="26"/>
          <w:szCs w:val="26"/>
        </w:rPr>
        <w:t>под</w:t>
      </w:r>
      <w:r w:rsidR="00BC3C40">
        <w:rPr>
          <w:bCs/>
          <w:sz w:val="26"/>
          <w:szCs w:val="26"/>
        </w:rPr>
        <w:t>пункте 2.7.1</w:t>
      </w:r>
      <w:r w:rsidR="00AC1B74">
        <w:rPr>
          <w:bCs/>
          <w:sz w:val="26"/>
          <w:szCs w:val="26"/>
        </w:rPr>
        <w:t xml:space="preserve"> пункта 2.7</w:t>
      </w:r>
      <w:r w:rsidR="00C555E6">
        <w:rPr>
          <w:bCs/>
          <w:sz w:val="26"/>
          <w:szCs w:val="26"/>
        </w:rPr>
        <w:t xml:space="preserve">, </w:t>
      </w:r>
      <w:r w:rsidR="00BC3C40">
        <w:rPr>
          <w:bCs/>
          <w:sz w:val="26"/>
          <w:szCs w:val="26"/>
        </w:rPr>
        <w:t xml:space="preserve">в </w:t>
      </w:r>
      <w:proofErr w:type="spellStart"/>
      <w:r w:rsidR="00BC3C40">
        <w:rPr>
          <w:bCs/>
          <w:sz w:val="26"/>
          <w:szCs w:val="26"/>
        </w:rPr>
        <w:t>подподпункте</w:t>
      </w:r>
      <w:proofErr w:type="spellEnd"/>
      <w:r w:rsidR="00BC3C40">
        <w:rPr>
          <w:bCs/>
          <w:sz w:val="26"/>
          <w:szCs w:val="26"/>
        </w:rPr>
        <w:t xml:space="preserve"> 2.11.1.1</w:t>
      </w:r>
      <w:r w:rsidR="002151C0">
        <w:rPr>
          <w:bCs/>
          <w:sz w:val="26"/>
          <w:szCs w:val="26"/>
        </w:rPr>
        <w:t xml:space="preserve"> подпункта 2.11.1</w:t>
      </w:r>
      <w:r w:rsidR="00BC3C40">
        <w:rPr>
          <w:bCs/>
          <w:sz w:val="26"/>
          <w:szCs w:val="26"/>
        </w:rPr>
        <w:t xml:space="preserve"> пункта 2.11</w:t>
      </w:r>
      <w:r w:rsidR="00AC1B74">
        <w:rPr>
          <w:bCs/>
          <w:sz w:val="26"/>
          <w:szCs w:val="26"/>
        </w:rPr>
        <w:t xml:space="preserve"> </w:t>
      </w:r>
      <w:r w:rsidR="00C555E6">
        <w:rPr>
          <w:bCs/>
          <w:sz w:val="26"/>
          <w:szCs w:val="26"/>
        </w:rPr>
        <w:t>слова «за исключением объекта индивидуального жилищного строительства» исключить;</w:t>
      </w:r>
    </w:p>
    <w:p w:rsidR="00F64D06" w:rsidRDefault="00C555E6" w:rsidP="00C555E6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</w:t>
      </w:r>
      <w:r w:rsidR="00632A1A">
        <w:rPr>
          <w:bCs/>
          <w:sz w:val="26"/>
          <w:szCs w:val="26"/>
        </w:rPr>
        <w:t>3</w:t>
      </w:r>
      <w:r>
        <w:rPr>
          <w:bCs/>
          <w:sz w:val="26"/>
          <w:szCs w:val="26"/>
        </w:rPr>
        <w:t>.</w:t>
      </w:r>
      <w:r w:rsidR="00E04B9F">
        <w:rPr>
          <w:bCs/>
          <w:sz w:val="26"/>
          <w:szCs w:val="26"/>
        </w:rPr>
        <w:t xml:space="preserve"> </w:t>
      </w:r>
      <w:proofErr w:type="spellStart"/>
      <w:r w:rsidR="00E04B9F">
        <w:rPr>
          <w:bCs/>
          <w:sz w:val="26"/>
          <w:szCs w:val="26"/>
        </w:rPr>
        <w:t>Подподпункт</w:t>
      </w:r>
      <w:proofErr w:type="spellEnd"/>
      <w:r w:rsidR="00E04B9F">
        <w:rPr>
          <w:bCs/>
          <w:sz w:val="26"/>
          <w:szCs w:val="26"/>
        </w:rPr>
        <w:t xml:space="preserve"> 1 подпункта 2.7.1 пункта 2.7 изложить в следующей редакции</w:t>
      </w:r>
      <w:r w:rsidR="00F64D06">
        <w:rPr>
          <w:bCs/>
          <w:sz w:val="26"/>
          <w:szCs w:val="26"/>
        </w:rPr>
        <w:t>:</w:t>
      </w:r>
    </w:p>
    <w:p w:rsidR="00C555E6" w:rsidRPr="00485AC3" w:rsidRDefault="00FF5E46" w:rsidP="00C555E6">
      <w:pPr>
        <w:ind w:firstLine="708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«</w:t>
      </w:r>
      <w:r w:rsidR="00BC3C40">
        <w:rPr>
          <w:bCs/>
          <w:sz w:val="26"/>
          <w:szCs w:val="26"/>
        </w:rPr>
        <w:t xml:space="preserve">1) </w:t>
      </w:r>
      <w:r w:rsidR="00E04B9F" w:rsidRPr="00256083">
        <w:rPr>
          <w:sz w:val="26"/>
          <w:szCs w:val="26"/>
        </w:rPr>
        <w:t>правоустанавливающие документы на земельный участок</w:t>
      </w:r>
      <w:r w:rsidR="00E04B9F">
        <w:rPr>
          <w:sz w:val="26"/>
          <w:szCs w:val="26"/>
        </w:rPr>
        <w:t>, в том числе соглашение об установлении сервитута, решение об установлении публичного сервитута,</w:t>
      </w:r>
      <w:r w:rsidR="00E04B9F" w:rsidRPr="00256083">
        <w:rPr>
          <w:sz w:val="26"/>
          <w:szCs w:val="26"/>
        </w:rPr>
        <w:t xml:space="preserve"> в случае, если указанные документы (их копии или сведения, </w:t>
      </w:r>
      <w:r w:rsidR="00E04B9F" w:rsidRPr="00256083">
        <w:rPr>
          <w:sz w:val="26"/>
          <w:szCs w:val="26"/>
        </w:rPr>
        <w:lastRenderedPageBreak/>
        <w:t>содержащиеся в них) отсутствуют в Едином государственном реестре недвижимости</w:t>
      </w:r>
      <w:r w:rsidR="00F64D06">
        <w:rPr>
          <w:sz w:val="26"/>
          <w:szCs w:val="26"/>
        </w:rPr>
        <w:t>»</w:t>
      </w:r>
      <w:r w:rsidR="00E04B9F" w:rsidRPr="00256083">
        <w:rPr>
          <w:sz w:val="26"/>
          <w:szCs w:val="26"/>
        </w:rPr>
        <w:t>;</w:t>
      </w:r>
    </w:p>
    <w:p w:rsidR="00F64D06" w:rsidRDefault="00E04B9F" w:rsidP="004E481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</w:t>
      </w:r>
      <w:r w:rsidR="00632A1A">
        <w:rPr>
          <w:sz w:val="26"/>
          <w:szCs w:val="26"/>
        </w:rPr>
        <w:t>4</w:t>
      </w:r>
      <w:r w:rsidR="004E4812">
        <w:rPr>
          <w:bCs/>
          <w:sz w:val="26"/>
          <w:szCs w:val="26"/>
        </w:rPr>
        <w:t xml:space="preserve">  П</w:t>
      </w:r>
      <w:r>
        <w:rPr>
          <w:bCs/>
          <w:sz w:val="26"/>
          <w:szCs w:val="26"/>
        </w:rPr>
        <w:t xml:space="preserve">одпункт 2.7.1 пункта 2.7 </w:t>
      </w:r>
      <w:r w:rsidR="004E4812">
        <w:rPr>
          <w:bCs/>
          <w:sz w:val="26"/>
          <w:szCs w:val="26"/>
        </w:rPr>
        <w:t xml:space="preserve">дополнить </w:t>
      </w:r>
      <w:proofErr w:type="spellStart"/>
      <w:r w:rsidR="004E4812">
        <w:rPr>
          <w:bCs/>
          <w:sz w:val="26"/>
          <w:szCs w:val="26"/>
        </w:rPr>
        <w:t>подподпунктом</w:t>
      </w:r>
      <w:proofErr w:type="spellEnd"/>
      <w:r w:rsidR="004E4812">
        <w:rPr>
          <w:bCs/>
          <w:sz w:val="26"/>
          <w:szCs w:val="26"/>
        </w:rPr>
        <w:t xml:space="preserve"> 11 следующего содержания</w:t>
      </w:r>
      <w:r w:rsidR="00F64D06">
        <w:rPr>
          <w:bCs/>
          <w:sz w:val="26"/>
          <w:szCs w:val="26"/>
        </w:rPr>
        <w:t>:</w:t>
      </w:r>
    </w:p>
    <w:p w:rsidR="00773C7A" w:rsidRDefault="004E4812" w:rsidP="004E48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proofErr w:type="gramStart"/>
      <w:r>
        <w:rPr>
          <w:bCs/>
          <w:sz w:val="26"/>
          <w:szCs w:val="26"/>
        </w:rPr>
        <w:t>«</w:t>
      </w:r>
      <w:r w:rsidR="00BC3C40">
        <w:rPr>
          <w:bCs/>
          <w:sz w:val="26"/>
          <w:szCs w:val="26"/>
        </w:rPr>
        <w:t xml:space="preserve">11) </w:t>
      </w:r>
      <w:r>
        <w:rPr>
          <w:bCs/>
          <w:sz w:val="26"/>
          <w:szCs w:val="26"/>
        </w:rPr>
        <w:t>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</w:t>
      </w:r>
      <w:r w:rsidR="0059479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</w:t>
      </w:r>
      <w:proofErr w:type="gramEnd"/>
      <w:r>
        <w:rPr>
          <w:sz w:val="26"/>
          <w:szCs w:val="26"/>
        </w:rPr>
        <w:t xml:space="preserve"> или ранее установленная зона</w:t>
      </w:r>
      <w:r w:rsidRPr="004E4812">
        <w:rPr>
          <w:sz w:val="26"/>
          <w:szCs w:val="26"/>
        </w:rPr>
        <w:t xml:space="preserve"> </w:t>
      </w:r>
      <w:r>
        <w:rPr>
          <w:sz w:val="26"/>
          <w:szCs w:val="26"/>
        </w:rPr>
        <w:t>с особыми условиями использования территории подлежит изменению»;</w:t>
      </w:r>
    </w:p>
    <w:p w:rsidR="004E4812" w:rsidRDefault="004E4812" w:rsidP="004E48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32A1A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="00AC1B74">
        <w:rPr>
          <w:sz w:val="26"/>
          <w:szCs w:val="26"/>
        </w:rPr>
        <w:t xml:space="preserve"> Подп</w:t>
      </w:r>
      <w:r w:rsidR="00BE6F5A">
        <w:rPr>
          <w:sz w:val="26"/>
          <w:szCs w:val="26"/>
        </w:rPr>
        <w:t>ункт 2.7.2 пункта 2.7 признать утратившим силу</w:t>
      </w:r>
      <w:r w:rsidR="00BC3C40">
        <w:rPr>
          <w:sz w:val="26"/>
          <w:szCs w:val="26"/>
        </w:rPr>
        <w:t>.</w:t>
      </w:r>
    </w:p>
    <w:p w:rsidR="00F64D06" w:rsidRDefault="00632A1A" w:rsidP="004E481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1.6</w:t>
      </w:r>
      <w:r w:rsidR="002151C0">
        <w:rPr>
          <w:sz w:val="26"/>
          <w:szCs w:val="26"/>
        </w:rPr>
        <w:t xml:space="preserve">. Абзац 2 </w:t>
      </w:r>
      <w:proofErr w:type="spellStart"/>
      <w:r w:rsidR="002151C0">
        <w:rPr>
          <w:bCs/>
          <w:sz w:val="26"/>
          <w:szCs w:val="26"/>
        </w:rPr>
        <w:t>подподпункта</w:t>
      </w:r>
      <w:proofErr w:type="spellEnd"/>
      <w:r w:rsidR="002151C0">
        <w:rPr>
          <w:bCs/>
          <w:sz w:val="26"/>
          <w:szCs w:val="26"/>
        </w:rPr>
        <w:t xml:space="preserve"> </w:t>
      </w:r>
      <w:r w:rsidR="00434A6A">
        <w:rPr>
          <w:bCs/>
          <w:sz w:val="26"/>
          <w:szCs w:val="26"/>
        </w:rPr>
        <w:t>2.11.1.1</w:t>
      </w:r>
      <w:r w:rsidR="00BC3C40">
        <w:rPr>
          <w:bCs/>
          <w:sz w:val="26"/>
          <w:szCs w:val="26"/>
        </w:rPr>
        <w:t xml:space="preserve"> подпункта 2.11.1 пункта 2.11</w:t>
      </w:r>
      <w:r w:rsidR="002151C0">
        <w:rPr>
          <w:bCs/>
          <w:sz w:val="26"/>
          <w:szCs w:val="26"/>
        </w:rPr>
        <w:t xml:space="preserve"> изложить в следующей редакции</w:t>
      </w:r>
      <w:r w:rsidR="00F64D06">
        <w:rPr>
          <w:bCs/>
          <w:sz w:val="26"/>
          <w:szCs w:val="26"/>
        </w:rPr>
        <w:t>:</w:t>
      </w:r>
    </w:p>
    <w:p w:rsidR="00AC1B74" w:rsidRDefault="002151C0" w:rsidP="004E48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«1) </w:t>
      </w:r>
      <w:r w:rsidRPr="00256083">
        <w:rPr>
          <w:sz w:val="26"/>
          <w:szCs w:val="26"/>
        </w:rPr>
        <w:t>правоустанавливающие документы на земельный участок</w:t>
      </w:r>
      <w:r>
        <w:rPr>
          <w:sz w:val="26"/>
          <w:szCs w:val="26"/>
        </w:rPr>
        <w:t>, в том числе соглашение об установлении сервитута, решение об установлении публичного сервитута,</w:t>
      </w:r>
      <w:r w:rsidRPr="00256083">
        <w:rPr>
          <w:sz w:val="26"/>
          <w:szCs w:val="26"/>
        </w:rPr>
        <w:t xml:space="preserve"> в случае, </w:t>
      </w:r>
      <w:r w:rsidR="00434A6A">
        <w:rPr>
          <w:sz w:val="26"/>
          <w:szCs w:val="26"/>
        </w:rPr>
        <w:t xml:space="preserve">если </w:t>
      </w:r>
      <w:r w:rsidRPr="00256083">
        <w:rPr>
          <w:sz w:val="26"/>
          <w:szCs w:val="26"/>
        </w:rPr>
        <w:t>указанные документы (их копии или сведения,</w:t>
      </w:r>
      <w:r>
        <w:rPr>
          <w:sz w:val="26"/>
          <w:szCs w:val="26"/>
        </w:rPr>
        <w:t xml:space="preserve"> содержащиеся в них) содержатся</w:t>
      </w:r>
      <w:r w:rsidRPr="00256083">
        <w:rPr>
          <w:sz w:val="26"/>
          <w:szCs w:val="26"/>
        </w:rPr>
        <w:t xml:space="preserve"> в Едином государственном реестре недвижимости</w:t>
      </w:r>
      <w:r w:rsidR="00BC3C40">
        <w:rPr>
          <w:sz w:val="26"/>
          <w:szCs w:val="26"/>
        </w:rPr>
        <w:t>».</w:t>
      </w:r>
    </w:p>
    <w:p w:rsidR="00F64D06" w:rsidRDefault="00632A1A" w:rsidP="004E4812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1.7</w:t>
      </w:r>
      <w:r w:rsidR="002151C0">
        <w:rPr>
          <w:sz w:val="26"/>
          <w:szCs w:val="26"/>
        </w:rPr>
        <w:t>.</w:t>
      </w:r>
      <w:r w:rsidR="002151C0" w:rsidRPr="002151C0">
        <w:rPr>
          <w:sz w:val="26"/>
          <w:szCs w:val="26"/>
        </w:rPr>
        <w:t xml:space="preserve"> </w:t>
      </w:r>
      <w:r w:rsidR="00DE51AD">
        <w:rPr>
          <w:sz w:val="26"/>
          <w:szCs w:val="26"/>
        </w:rPr>
        <w:t xml:space="preserve"> </w:t>
      </w:r>
      <w:r w:rsidR="002151C0">
        <w:rPr>
          <w:sz w:val="26"/>
          <w:szCs w:val="26"/>
        </w:rPr>
        <w:t xml:space="preserve">Абзац 3 </w:t>
      </w:r>
      <w:proofErr w:type="spellStart"/>
      <w:r w:rsidR="002151C0">
        <w:rPr>
          <w:bCs/>
          <w:sz w:val="26"/>
          <w:szCs w:val="26"/>
        </w:rPr>
        <w:t>подподпункта</w:t>
      </w:r>
      <w:proofErr w:type="spellEnd"/>
      <w:r w:rsidR="002151C0">
        <w:rPr>
          <w:bCs/>
          <w:sz w:val="26"/>
          <w:szCs w:val="26"/>
        </w:rPr>
        <w:t xml:space="preserve"> </w:t>
      </w:r>
      <w:r w:rsidR="00434A6A">
        <w:rPr>
          <w:bCs/>
          <w:sz w:val="26"/>
          <w:szCs w:val="26"/>
        </w:rPr>
        <w:t>2.11.1.1</w:t>
      </w:r>
      <w:r w:rsidR="00BC3C40">
        <w:rPr>
          <w:bCs/>
          <w:sz w:val="26"/>
          <w:szCs w:val="26"/>
        </w:rPr>
        <w:t xml:space="preserve"> подпункта 2.11.1 пункта 2.11</w:t>
      </w:r>
      <w:r w:rsidR="002151C0">
        <w:rPr>
          <w:bCs/>
          <w:sz w:val="26"/>
          <w:szCs w:val="26"/>
        </w:rPr>
        <w:t xml:space="preserve"> дополнить</w:t>
      </w:r>
      <w:r w:rsidR="00E96661">
        <w:rPr>
          <w:bCs/>
          <w:sz w:val="26"/>
          <w:szCs w:val="26"/>
        </w:rPr>
        <w:t xml:space="preserve"> текстом следующего содержания</w:t>
      </w:r>
      <w:r w:rsidR="00F64D06">
        <w:rPr>
          <w:bCs/>
          <w:sz w:val="26"/>
          <w:szCs w:val="26"/>
        </w:rPr>
        <w:t>:</w:t>
      </w:r>
    </w:p>
    <w:p w:rsidR="002151C0" w:rsidRPr="00256083" w:rsidRDefault="00E96661" w:rsidP="004E481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«(за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</w:t>
      </w:r>
      <w:r w:rsidR="00BC3C40">
        <w:rPr>
          <w:bCs/>
          <w:sz w:val="26"/>
          <w:szCs w:val="26"/>
        </w:rPr>
        <w:t>образование земельного участка».</w:t>
      </w:r>
    </w:p>
    <w:p w:rsidR="00DE51AD" w:rsidRDefault="00DE51AD" w:rsidP="00DE51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32A1A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Подподпункт</w:t>
      </w:r>
      <w:proofErr w:type="spellEnd"/>
      <w:r>
        <w:rPr>
          <w:sz w:val="26"/>
          <w:szCs w:val="26"/>
        </w:rPr>
        <w:t xml:space="preserve"> 2.11.1.2 подпунк</w:t>
      </w:r>
      <w:r w:rsidR="00BE6F5A">
        <w:rPr>
          <w:sz w:val="26"/>
          <w:szCs w:val="26"/>
        </w:rPr>
        <w:t>та 2.11.1. пункта 2.11 признать утратившим силу</w:t>
      </w:r>
      <w:r w:rsidR="00BC3C40">
        <w:rPr>
          <w:sz w:val="26"/>
          <w:szCs w:val="26"/>
        </w:rPr>
        <w:t>.</w:t>
      </w:r>
    </w:p>
    <w:p w:rsidR="00DE51AD" w:rsidRDefault="00DE51AD" w:rsidP="00DE51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632A1A">
        <w:rPr>
          <w:sz w:val="26"/>
          <w:szCs w:val="26"/>
        </w:rPr>
        <w:t>9</w:t>
      </w:r>
      <w:r>
        <w:rPr>
          <w:sz w:val="26"/>
          <w:szCs w:val="26"/>
        </w:rPr>
        <w:t xml:space="preserve">. В </w:t>
      </w:r>
      <w:r w:rsidR="00BC3C40">
        <w:rPr>
          <w:sz w:val="26"/>
          <w:szCs w:val="26"/>
        </w:rPr>
        <w:t>подпункте</w:t>
      </w:r>
      <w:r>
        <w:rPr>
          <w:sz w:val="26"/>
          <w:szCs w:val="26"/>
        </w:rPr>
        <w:t xml:space="preserve"> 2 пункта 2.18 цифры </w:t>
      </w:r>
      <w:r w:rsidR="00BC3C40">
        <w:rPr>
          <w:sz w:val="26"/>
          <w:szCs w:val="26"/>
        </w:rPr>
        <w:t>«</w:t>
      </w:r>
      <w:r>
        <w:rPr>
          <w:sz w:val="26"/>
          <w:szCs w:val="26"/>
        </w:rPr>
        <w:t>2.7.2</w:t>
      </w:r>
      <w:r w:rsidR="00BC3C40">
        <w:rPr>
          <w:sz w:val="26"/>
          <w:szCs w:val="26"/>
        </w:rPr>
        <w:t>» исключить.</w:t>
      </w:r>
    </w:p>
    <w:p w:rsidR="00DE51AD" w:rsidRDefault="00632A1A" w:rsidP="00DE51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1.10.</w:t>
      </w:r>
      <w:r w:rsidR="00DE51AD">
        <w:rPr>
          <w:sz w:val="26"/>
          <w:szCs w:val="26"/>
        </w:rPr>
        <w:t xml:space="preserve"> </w:t>
      </w:r>
      <w:r w:rsidR="00904702">
        <w:rPr>
          <w:sz w:val="26"/>
          <w:szCs w:val="26"/>
        </w:rPr>
        <w:t xml:space="preserve">Пункт 2.19 изложить в </w:t>
      </w:r>
      <w:r w:rsidR="00BC3C40">
        <w:rPr>
          <w:sz w:val="26"/>
          <w:szCs w:val="26"/>
        </w:rPr>
        <w:t>следующей</w:t>
      </w:r>
      <w:r w:rsidR="00904702">
        <w:rPr>
          <w:sz w:val="26"/>
          <w:szCs w:val="26"/>
        </w:rPr>
        <w:t xml:space="preserve"> редакции</w:t>
      </w:r>
      <w:r w:rsidR="00094CF5">
        <w:rPr>
          <w:sz w:val="26"/>
          <w:szCs w:val="26"/>
        </w:rPr>
        <w:t>:</w:t>
      </w:r>
    </w:p>
    <w:p w:rsidR="00094CF5" w:rsidRDefault="00FF5E46" w:rsidP="00094CF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BC3C40">
        <w:rPr>
          <w:sz w:val="26"/>
          <w:szCs w:val="26"/>
        </w:rPr>
        <w:t xml:space="preserve">2.19. </w:t>
      </w:r>
      <w:r w:rsidR="00094CF5" w:rsidRPr="00256083">
        <w:rPr>
          <w:sz w:val="26"/>
          <w:szCs w:val="26"/>
        </w:rPr>
        <w:t>Орган местного самоуправления, предоставляющий муниципальную услугу,</w:t>
      </w:r>
      <w:r w:rsidR="00094CF5" w:rsidRPr="00094CF5">
        <w:rPr>
          <w:sz w:val="26"/>
          <w:szCs w:val="26"/>
        </w:rPr>
        <w:t xml:space="preserve"> </w:t>
      </w:r>
      <w:r w:rsidR="00094CF5" w:rsidRPr="00256083">
        <w:rPr>
          <w:sz w:val="26"/>
          <w:szCs w:val="26"/>
        </w:rPr>
        <w:t xml:space="preserve">отказывает в продлении срока действия разрешения на строительство, </w:t>
      </w:r>
      <w:r w:rsidR="00094CF5">
        <w:rPr>
          <w:sz w:val="26"/>
          <w:szCs w:val="26"/>
        </w:rPr>
        <w:t xml:space="preserve">в </w:t>
      </w:r>
      <w:r w:rsidR="00CC1B1F">
        <w:rPr>
          <w:sz w:val="26"/>
          <w:szCs w:val="26"/>
        </w:rPr>
        <w:t>следующих случаях</w:t>
      </w:r>
      <w:r w:rsidR="00094CF5">
        <w:rPr>
          <w:sz w:val="26"/>
          <w:szCs w:val="26"/>
        </w:rPr>
        <w:t>:</w:t>
      </w:r>
    </w:p>
    <w:p w:rsidR="00094CF5" w:rsidRDefault="00094CF5" w:rsidP="00DE51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Pr="00256083">
        <w:rPr>
          <w:sz w:val="26"/>
          <w:szCs w:val="26"/>
        </w:rPr>
        <w:t>не представлены документы, предусмотренные подпунктом 2.7.3 пункта 2.7 настоящего административного регламента</w:t>
      </w:r>
      <w:r w:rsidR="00CC1B1F">
        <w:rPr>
          <w:sz w:val="26"/>
          <w:szCs w:val="26"/>
        </w:rPr>
        <w:t>;</w:t>
      </w:r>
    </w:p>
    <w:p w:rsidR="00CC1B1F" w:rsidRPr="00CC1B1F" w:rsidRDefault="00CC1B1F" w:rsidP="00DE51A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2) наличие </w:t>
      </w:r>
      <w:r>
        <w:rPr>
          <w:rFonts w:eastAsiaTheme="minorHAnsi"/>
          <w:sz w:val="26"/>
          <w:szCs w:val="26"/>
          <w:lang w:eastAsia="en-US"/>
        </w:rPr>
        <w:t xml:space="preserve">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продлении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такого извещения является обязательным в соответствии </w:t>
      </w:r>
      <w:r w:rsidRPr="00CC1B1F">
        <w:rPr>
          <w:rFonts w:eastAsiaTheme="minorHAnsi"/>
          <w:sz w:val="26"/>
          <w:szCs w:val="26"/>
          <w:lang w:eastAsia="en-US"/>
        </w:rPr>
        <w:t xml:space="preserve">с требованиями </w:t>
      </w:r>
      <w:hyperlink r:id="rId8" w:history="1">
        <w:r w:rsidRPr="00CC1B1F">
          <w:rPr>
            <w:rFonts w:eastAsiaTheme="minorHAnsi"/>
            <w:sz w:val="26"/>
            <w:szCs w:val="26"/>
            <w:lang w:eastAsia="en-US"/>
          </w:rPr>
          <w:t>части 5 статьи</w:t>
        </w:r>
        <w:proofErr w:type="gramEnd"/>
        <w:r w:rsidRPr="00CC1B1F">
          <w:rPr>
            <w:rFonts w:eastAsiaTheme="minorHAnsi"/>
            <w:sz w:val="26"/>
            <w:szCs w:val="26"/>
            <w:lang w:eastAsia="en-US"/>
          </w:rPr>
          <w:t xml:space="preserve"> 52</w:t>
        </w:r>
      </w:hyperlink>
      <w:r>
        <w:rPr>
          <w:rFonts w:eastAsiaTheme="minorHAnsi"/>
          <w:sz w:val="26"/>
          <w:szCs w:val="26"/>
          <w:lang w:eastAsia="en-US"/>
        </w:rPr>
        <w:t xml:space="preserve"> настоящего Градостроительного кодекса Российской Федерации;</w:t>
      </w:r>
    </w:p>
    <w:p w:rsidR="00773C7A" w:rsidRDefault="00CC1B1F" w:rsidP="00CC1B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заявление </w:t>
      </w:r>
      <w:r w:rsidRPr="00256083">
        <w:rPr>
          <w:sz w:val="26"/>
          <w:szCs w:val="26"/>
        </w:rPr>
        <w:t>о продлении срока действия разрешения на строительство</w:t>
      </w:r>
      <w:r>
        <w:rPr>
          <w:sz w:val="26"/>
          <w:szCs w:val="26"/>
        </w:rPr>
        <w:t xml:space="preserve"> подано</w:t>
      </w:r>
      <w:r w:rsidRPr="00CC1B1F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>менее чем за десять рабочих дней до истечения срока действия разрешения на строительство»</w:t>
      </w:r>
      <w:r w:rsidR="00BC3C40">
        <w:rPr>
          <w:sz w:val="26"/>
          <w:szCs w:val="26"/>
        </w:rPr>
        <w:t>.</w:t>
      </w:r>
    </w:p>
    <w:p w:rsidR="00BC3C40" w:rsidRPr="009E1552" w:rsidRDefault="00BC3C40" w:rsidP="00CC1B1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632A1A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9E1552">
        <w:rPr>
          <w:sz w:val="26"/>
          <w:szCs w:val="26"/>
        </w:rPr>
        <w:t xml:space="preserve"> Раздел </w:t>
      </w:r>
      <w:r w:rsidR="009E1552">
        <w:rPr>
          <w:sz w:val="26"/>
          <w:szCs w:val="26"/>
          <w:lang w:val="en-US"/>
        </w:rPr>
        <w:t>V</w:t>
      </w:r>
      <w:r w:rsidR="009E1552">
        <w:rPr>
          <w:sz w:val="26"/>
          <w:szCs w:val="26"/>
        </w:rPr>
        <w:t xml:space="preserve"> изложить в следующей редакции:</w:t>
      </w:r>
    </w:p>
    <w:p w:rsidR="00314426" w:rsidRDefault="009E1552" w:rsidP="0031442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>
        <w:rPr>
          <w:sz w:val="26"/>
          <w:szCs w:val="26"/>
          <w:lang w:val="en-US"/>
        </w:rPr>
        <w:t>V</w:t>
      </w:r>
      <w:r w:rsidR="00314426" w:rsidRPr="009E7FF0">
        <w:rPr>
          <w:sz w:val="26"/>
          <w:szCs w:val="26"/>
        </w:rPr>
        <w:t>. Досудебный (внесудебный) порядок обжалований решений и действий (бездействия) органа, предоставляющего муниципальную услугу, его должностных лиц либо муниципальных служащих</w:t>
      </w:r>
      <w:r w:rsidR="00314426">
        <w:rPr>
          <w:sz w:val="26"/>
          <w:szCs w:val="26"/>
        </w:rPr>
        <w:t>, многофункционального центра, работников многофункционального центра, а также организаций, осуществляющих функции по предоставлению муниципальной услуги, или их работников.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 xml:space="preserve">5.1. </w:t>
      </w:r>
      <w:proofErr w:type="gramStart"/>
      <w:r w:rsidRPr="00266D42">
        <w:rPr>
          <w:sz w:val="26"/>
          <w:szCs w:val="26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proofErr w:type="gramStart"/>
      <w:r w:rsidRPr="00266D42">
        <w:rPr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 xml:space="preserve">5.2. </w:t>
      </w:r>
      <w:proofErr w:type="gramStart"/>
      <w:r w:rsidRPr="00266D42">
        <w:rPr>
          <w:sz w:val="26"/>
          <w:szCs w:val="26"/>
        </w:rPr>
        <w:t xml:space="preserve"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  <w:proofErr w:type="gramEnd"/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Заявитель может обратиться с жалобой, в том числе в следующих случаях:</w:t>
      </w:r>
    </w:p>
    <w:p w:rsidR="00314426" w:rsidRPr="007827CE" w:rsidRDefault="00314426" w:rsidP="00314426">
      <w:pPr>
        <w:ind w:firstLine="709"/>
        <w:jc w:val="both"/>
        <w:rPr>
          <w:sz w:val="26"/>
          <w:szCs w:val="26"/>
        </w:rPr>
      </w:pPr>
      <w:r w:rsidRPr="007827CE">
        <w:rPr>
          <w:sz w:val="26"/>
          <w:szCs w:val="26"/>
        </w:rPr>
        <w:t>нарушение срока регистрации запроса о предоставлении муниципальной услуги, запроса о предоставлении нескольких государственных и (или) муниципальных услуг (далее - комплексный запрос);</w:t>
      </w:r>
    </w:p>
    <w:p w:rsidR="00314426" w:rsidRPr="007827CE" w:rsidRDefault="00314426" w:rsidP="00314426">
      <w:pPr>
        <w:ind w:firstLine="709"/>
        <w:jc w:val="both"/>
        <w:rPr>
          <w:sz w:val="26"/>
          <w:szCs w:val="26"/>
        </w:rPr>
      </w:pPr>
      <w:r w:rsidRPr="007827CE">
        <w:rPr>
          <w:sz w:val="26"/>
          <w:szCs w:val="26"/>
        </w:rPr>
        <w:t xml:space="preserve">нарушение срока предоставления муниципальной услуги. </w:t>
      </w:r>
      <w:proofErr w:type="gramStart"/>
      <w:r w:rsidRPr="007827CE">
        <w:rPr>
          <w:sz w:val="26"/>
          <w:szCs w:val="26"/>
        </w:rPr>
        <w:t xml:space="preserve">В указанном случае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 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услуг»;</w:t>
      </w:r>
      <w:proofErr w:type="gramEnd"/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требование у заявителя документов</w:t>
      </w:r>
      <w:r>
        <w:rPr>
          <w:sz w:val="26"/>
          <w:szCs w:val="26"/>
        </w:rPr>
        <w:t xml:space="preserve"> или информации либо осуществления действий, представление или осуществление которых не предусмотрено</w:t>
      </w:r>
      <w:r w:rsidRPr="00266D42">
        <w:rPr>
          <w:sz w:val="26"/>
          <w:szCs w:val="26"/>
        </w:rPr>
        <w:t xml:space="preserve"> нормативными правовыми актами Российской Федерации, нормативными правовыми актами области, муниципальными правовыми актами  Усть-Кубинского муниципального района для предоставления муниципальной услуги;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 Усть-Кубинского муниципального района для предоставления муниципальной услуги;</w:t>
      </w:r>
    </w:p>
    <w:p w:rsidR="00314426" w:rsidRPr="007827CE" w:rsidRDefault="00314426" w:rsidP="00314426">
      <w:pPr>
        <w:ind w:firstLine="709"/>
        <w:jc w:val="both"/>
        <w:rPr>
          <w:sz w:val="26"/>
          <w:szCs w:val="26"/>
        </w:rPr>
      </w:pPr>
      <w:proofErr w:type="gramStart"/>
      <w:r w:rsidRPr="00266D42">
        <w:rPr>
          <w:sz w:val="26"/>
          <w:szCs w:val="26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>
        <w:rPr>
          <w:sz w:val="26"/>
          <w:szCs w:val="26"/>
        </w:rPr>
        <w:t xml:space="preserve">законами и иными нормативными правовыми актами Вологодской области, </w:t>
      </w:r>
      <w:r w:rsidRPr="00266D42">
        <w:rPr>
          <w:sz w:val="26"/>
          <w:szCs w:val="26"/>
        </w:rPr>
        <w:t>нормативными правовыми актами области, муниципальными правовыми актами  Усть-Кубинского муниципального района</w:t>
      </w:r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</w:t>
      </w:r>
      <w:r w:rsidRPr="00C135F3">
        <w:rPr>
          <w:sz w:val="26"/>
          <w:szCs w:val="26"/>
        </w:rPr>
        <w:t xml:space="preserve"> </w:t>
      </w:r>
      <w:r w:rsidRPr="007827CE">
        <w:rPr>
          <w:sz w:val="26"/>
          <w:szCs w:val="26"/>
        </w:rPr>
        <w:t xml:space="preserve">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услуг»;</w:t>
      </w:r>
      <w:proofErr w:type="gramEnd"/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</w:p>
    <w:p w:rsidR="00314426" w:rsidRDefault="00314426" w:rsidP="00314426">
      <w:pPr>
        <w:ind w:firstLine="709"/>
        <w:jc w:val="both"/>
        <w:rPr>
          <w:rFonts w:eastAsiaTheme="minorEastAsia"/>
          <w:sz w:val="26"/>
          <w:szCs w:val="26"/>
        </w:rPr>
      </w:pPr>
      <w:proofErr w:type="gramStart"/>
      <w:r w:rsidRPr="00266D42">
        <w:rPr>
          <w:sz w:val="26"/>
          <w:szCs w:val="26"/>
        </w:rPr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</w:t>
      </w:r>
      <w:r>
        <w:rPr>
          <w:sz w:val="26"/>
          <w:szCs w:val="26"/>
        </w:rPr>
        <w:t xml:space="preserve"> МФЦ, работника МФЦ, организаций, предусмотренных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>ственных и муниципальных услуг», или их работников</w:t>
      </w:r>
      <w:r>
        <w:rPr>
          <w:sz w:val="26"/>
          <w:szCs w:val="26"/>
        </w:rPr>
        <w:t xml:space="preserve"> </w:t>
      </w:r>
      <w:r w:rsidRPr="00266D42">
        <w:rPr>
          <w:sz w:val="26"/>
          <w:szCs w:val="26"/>
        </w:rPr>
        <w:t xml:space="preserve">в исправлении допущенных </w:t>
      </w:r>
      <w:r>
        <w:rPr>
          <w:sz w:val="26"/>
          <w:szCs w:val="26"/>
        </w:rPr>
        <w:t xml:space="preserve">ими </w:t>
      </w:r>
      <w:r w:rsidRPr="00266D42">
        <w:rPr>
          <w:sz w:val="26"/>
          <w:szCs w:val="26"/>
        </w:rPr>
        <w:t>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>
        <w:rPr>
          <w:sz w:val="26"/>
          <w:szCs w:val="26"/>
        </w:rPr>
        <w:t>.</w:t>
      </w:r>
      <w:proofErr w:type="gramEnd"/>
      <w:r w:rsidRPr="00882619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</w:t>
      </w:r>
      <w:r w:rsidRPr="00C135F3">
        <w:rPr>
          <w:sz w:val="26"/>
          <w:szCs w:val="26"/>
        </w:rPr>
        <w:t xml:space="preserve"> </w:t>
      </w:r>
      <w:r w:rsidRPr="007827CE">
        <w:rPr>
          <w:sz w:val="26"/>
          <w:szCs w:val="26"/>
        </w:rPr>
        <w:t xml:space="preserve">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услуг»;</w:t>
      </w:r>
      <w:proofErr w:type="gramEnd"/>
    </w:p>
    <w:p w:rsidR="00314426" w:rsidRDefault="00314426" w:rsidP="003144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нарушение срока или порядка выдачи документов по результатам предоставления муниципальной услуги;</w:t>
      </w:r>
    </w:p>
    <w:p w:rsidR="00314426" w:rsidRDefault="00314426" w:rsidP="00314426">
      <w:pPr>
        <w:ind w:firstLine="709"/>
        <w:jc w:val="both"/>
        <w:rPr>
          <w:rFonts w:eastAsiaTheme="minorEastAsia"/>
          <w:sz w:val="26"/>
          <w:szCs w:val="26"/>
        </w:rPr>
      </w:pPr>
      <w:proofErr w:type="gramStart"/>
      <w:r>
        <w:rPr>
          <w:sz w:val="26"/>
          <w:szCs w:val="26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</w:t>
      </w:r>
      <w:r w:rsidRPr="00C135F3">
        <w:rPr>
          <w:sz w:val="26"/>
          <w:szCs w:val="26"/>
        </w:rPr>
        <w:t xml:space="preserve"> </w:t>
      </w:r>
      <w:r w:rsidRPr="007827CE">
        <w:rPr>
          <w:sz w:val="26"/>
          <w:szCs w:val="26"/>
        </w:rPr>
        <w:t xml:space="preserve">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услуг»;</w:t>
      </w:r>
      <w:proofErr w:type="gramEnd"/>
    </w:p>
    <w:p w:rsidR="00314426" w:rsidRDefault="00314426" w:rsidP="00314426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</w:t>
      </w:r>
      <w:r>
        <w:rPr>
          <w:rFonts w:eastAsiaTheme="minorEastAsia"/>
          <w:sz w:val="26"/>
          <w:szCs w:val="26"/>
        </w:rPr>
        <w:t>».</w:t>
      </w:r>
      <w:proofErr w:type="gramEnd"/>
      <w:r w:rsidRPr="00A85849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 указанном случае досудебное (внесудебное) обжалование заявителем решений и действий (бездействия) 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соответствующей муниципальной услуги</w:t>
      </w:r>
      <w:r w:rsidRPr="00C135F3">
        <w:rPr>
          <w:sz w:val="26"/>
          <w:szCs w:val="26"/>
        </w:rPr>
        <w:t xml:space="preserve"> </w:t>
      </w:r>
      <w:r w:rsidRPr="007827CE">
        <w:rPr>
          <w:sz w:val="26"/>
          <w:szCs w:val="26"/>
        </w:rPr>
        <w:t xml:space="preserve">в полном объеме в порядке, определенном частью 1.3 статьи 16 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государственных и муниципальных услуг»</w:t>
      </w:r>
      <w:r>
        <w:rPr>
          <w:rFonts w:eastAsiaTheme="minorEastAsia"/>
          <w:sz w:val="26"/>
          <w:szCs w:val="26"/>
        </w:rPr>
        <w:t>.</w:t>
      </w:r>
      <w:proofErr w:type="gramEnd"/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314426" w:rsidRDefault="00314426" w:rsidP="003144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 </w:t>
      </w:r>
      <w:r w:rsidRPr="00266D42">
        <w:rPr>
          <w:sz w:val="26"/>
          <w:szCs w:val="26"/>
        </w:rPr>
        <w:t>Жалоба подается в письменной форме на бумажном носителе</w:t>
      </w:r>
      <w:r>
        <w:rPr>
          <w:sz w:val="26"/>
          <w:szCs w:val="26"/>
        </w:rPr>
        <w:t xml:space="preserve"> или </w:t>
      </w:r>
      <w:r w:rsidRPr="00266D42">
        <w:rPr>
          <w:sz w:val="26"/>
          <w:szCs w:val="26"/>
        </w:rPr>
        <w:t>в электронно</w:t>
      </w:r>
      <w:r>
        <w:rPr>
          <w:sz w:val="26"/>
          <w:szCs w:val="26"/>
        </w:rPr>
        <w:t>м</w:t>
      </w:r>
      <w:r w:rsidRPr="00266D4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виде </w:t>
      </w:r>
      <w:r w:rsidRPr="00266D42">
        <w:rPr>
          <w:sz w:val="26"/>
          <w:szCs w:val="26"/>
        </w:rPr>
        <w:t>с использованием информационно-телекоммуникационной сети «Интернет»,</w:t>
      </w:r>
      <w:r>
        <w:rPr>
          <w:sz w:val="26"/>
          <w:szCs w:val="26"/>
        </w:rPr>
        <w:t xml:space="preserve">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</w:t>
      </w:r>
      <w:r w:rsidRPr="00266D42">
        <w:rPr>
          <w:sz w:val="26"/>
          <w:szCs w:val="26"/>
        </w:rPr>
        <w:t xml:space="preserve"> а также может быть принята при личном приеме заявителя.    </w:t>
      </w:r>
    </w:p>
    <w:p w:rsidR="00632A1A" w:rsidRDefault="00632A1A" w:rsidP="003144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5.5. Специалист, ответственный за прием и регистрацию заявления, регистрирует жалобу в день ее поступления в журнале регистрации.</w:t>
      </w:r>
    </w:p>
    <w:p w:rsidR="00AD60B9" w:rsidRPr="00266D42" w:rsidRDefault="00AD60B9" w:rsidP="00AD60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В случае</w:t>
      </w:r>
      <w:r>
        <w:rPr>
          <w:sz w:val="26"/>
          <w:szCs w:val="26"/>
        </w:rPr>
        <w:t xml:space="preserve"> </w:t>
      </w:r>
      <w:r w:rsidRPr="00266D42">
        <w:rPr>
          <w:sz w:val="26"/>
          <w:szCs w:val="26"/>
        </w:rPr>
        <w:t>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</w:p>
    <w:p w:rsidR="00AD60B9" w:rsidRPr="00266D42" w:rsidRDefault="00AD60B9" w:rsidP="00AD60B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66D42">
        <w:rPr>
          <w:sz w:val="26"/>
          <w:szCs w:val="26"/>
        </w:rPr>
        <w:t>При поступлении жалобы в электронном виде в нерабочее время она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заявления.</w:t>
      </w:r>
    </w:p>
    <w:p w:rsidR="00314426" w:rsidRPr="00266D42" w:rsidRDefault="00314426" w:rsidP="0031442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632A1A">
        <w:rPr>
          <w:rFonts w:ascii="Times New Roman" w:hAnsi="Times New Roman" w:cs="Times New Roman"/>
          <w:sz w:val="26"/>
          <w:szCs w:val="26"/>
        </w:rPr>
        <w:t>6</w:t>
      </w:r>
      <w:r w:rsidRPr="00266D42">
        <w:rPr>
          <w:rFonts w:ascii="Times New Roman" w:hAnsi="Times New Roman" w:cs="Times New Roman"/>
          <w:sz w:val="26"/>
          <w:szCs w:val="26"/>
        </w:rPr>
        <w:t>. В досудебном порядке могут быть обжалованы действия (бездействие) и решения: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 xml:space="preserve">должностных лиц, муниципальных служащих Уполномоченного органа – </w:t>
      </w:r>
      <w:r>
        <w:rPr>
          <w:sz w:val="26"/>
          <w:szCs w:val="26"/>
        </w:rPr>
        <w:t>Руководителю</w:t>
      </w:r>
      <w:r w:rsidRPr="00266D42">
        <w:rPr>
          <w:sz w:val="26"/>
          <w:szCs w:val="26"/>
        </w:rPr>
        <w:t xml:space="preserve"> администрации района;</w:t>
      </w:r>
    </w:p>
    <w:p w:rsidR="00314426" w:rsidRDefault="00314426" w:rsidP="003144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работника МФЦ – руководителю МФЦ;</w:t>
      </w:r>
    </w:p>
    <w:p w:rsidR="00314426" w:rsidRPr="003F302A" w:rsidRDefault="00314426" w:rsidP="00314426">
      <w:pPr>
        <w:ind w:firstLine="709"/>
        <w:jc w:val="both"/>
        <w:rPr>
          <w:sz w:val="26"/>
          <w:szCs w:val="26"/>
        </w:rPr>
      </w:pPr>
      <w:r w:rsidRPr="003F302A">
        <w:rPr>
          <w:sz w:val="26"/>
          <w:szCs w:val="26"/>
        </w:rPr>
        <w:t>МФЦ, руководителя МФЦ – органу местного самоуправления публично-правового образования, являющемуся учредителем многофункционального центра (далее – учредитель многофункционального центра);</w:t>
      </w:r>
    </w:p>
    <w:p w:rsidR="00314426" w:rsidRDefault="00314426" w:rsidP="00314426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работника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 xml:space="preserve">ственных и муниципальных услуг» </w:t>
      </w:r>
      <w:r>
        <w:rPr>
          <w:sz w:val="26"/>
          <w:szCs w:val="26"/>
        </w:rPr>
        <w:t xml:space="preserve">– </w:t>
      </w:r>
      <w:r>
        <w:rPr>
          <w:rFonts w:eastAsiaTheme="minorEastAsia"/>
          <w:sz w:val="26"/>
          <w:szCs w:val="26"/>
        </w:rPr>
        <w:t>руководителю этой организации.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</w:t>
      </w:r>
      <w:r>
        <w:rPr>
          <w:sz w:val="26"/>
          <w:szCs w:val="26"/>
        </w:rPr>
        <w:t>7</w:t>
      </w:r>
      <w:r w:rsidRPr="00266D42">
        <w:rPr>
          <w:sz w:val="26"/>
          <w:szCs w:val="26"/>
        </w:rPr>
        <w:t>. Жалоба должна содержать: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 xml:space="preserve">наименование органа, должностного лица Уполномоченного органа либо муниципального служащего,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 xml:space="preserve">ственных и муниципальных услуг», </w:t>
      </w:r>
      <w:r w:rsidRPr="00266D42">
        <w:rPr>
          <w:sz w:val="26"/>
          <w:szCs w:val="26"/>
        </w:rPr>
        <w:t>решения и действия (бездействие) которых обжалуются;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proofErr w:type="gramStart"/>
      <w:r w:rsidRPr="00266D42">
        <w:rPr>
          <w:sz w:val="26"/>
          <w:szCs w:val="26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</w:t>
      </w:r>
      <w:r>
        <w:rPr>
          <w:sz w:val="26"/>
          <w:szCs w:val="26"/>
        </w:rPr>
        <w:t>,</w:t>
      </w:r>
      <w:r w:rsidRPr="00BA75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>ственных и муниципальных услуг»</w:t>
      </w:r>
      <w:r w:rsidRPr="00266D42">
        <w:rPr>
          <w:sz w:val="26"/>
          <w:szCs w:val="26"/>
        </w:rPr>
        <w:t>;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</w:t>
      </w:r>
      <w:r>
        <w:rPr>
          <w:sz w:val="26"/>
          <w:szCs w:val="26"/>
        </w:rPr>
        <w:t>,</w:t>
      </w:r>
      <w:r w:rsidRPr="00BA758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>ственных и муниципальных услуг»</w:t>
      </w:r>
      <w:r w:rsidRPr="00266D42">
        <w:rPr>
          <w:sz w:val="26"/>
          <w:szCs w:val="26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</w:t>
      </w:r>
      <w:r>
        <w:rPr>
          <w:sz w:val="26"/>
          <w:szCs w:val="26"/>
        </w:rPr>
        <w:t>8</w:t>
      </w:r>
      <w:r w:rsidRPr="00266D42">
        <w:rPr>
          <w:sz w:val="26"/>
          <w:szCs w:val="26"/>
        </w:rPr>
        <w:t xml:space="preserve">. </w:t>
      </w:r>
      <w:proofErr w:type="gramStart"/>
      <w:r w:rsidRPr="00266D42">
        <w:rPr>
          <w:sz w:val="26"/>
          <w:szCs w:val="26"/>
        </w:rPr>
        <w:t>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</w:t>
      </w:r>
      <w:r w:rsidRPr="0058421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>ственных и муниципальных услуг»,</w:t>
      </w:r>
      <w:r w:rsidRPr="00266D42">
        <w:rPr>
          <w:sz w:val="26"/>
          <w:szCs w:val="26"/>
        </w:rPr>
        <w:t xml:space="preserve">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</w:t>
      </w:r>
      <w:proofErr w:type="gramEnd"/>
      <w:r w:rsidRPr="00266D42">
        <w:rPr>
          <w:sz w:val="26"/>
          <w:szCs w:val="26"/>
        </w:rPr>
        <w:t xml:space="preserve"> также на представление дополнительных материалов в срок не более 5 дней </w:t>
      </w:r>
      <w:r>
        <w:rPr>
          <w:sz w:val="26"/>
          <w:szCs w:val="26"/>
        </w:rPr>
        <w:t>со дня регистрации жалобы</w:t>
      </w:r>
      <w:r w:rsidRPr="00266D42">
        <w:rPr>
          <w:sz w:val="26"/>
          <w:szCs w:val="26"/>
        </w:rPr>
        <w:t>.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5.9</w:t>
      </w:r>
      <w:r w:rsidRPr="00266D42">
        <w:rPr>
          <w:sz w:val="26"/>
          <w:szCs w:val="26"/>
        </w:rPr>
        <w:t xml:space="preserve">. </w:t>
      </w:r>
      <w:proofErr w:type="gramStart"/>
      <w:r w:rsidRPr="00266D42">
        <w:rPr>
          <w:sz w:val="26"/>
          <w:szCs w:val="26"/>
        </w:rPr>
        <w:t>Ж</w:t>
      </w:r>
      <w:r>
        <w:rPr>
          <w:sz w:val="26"/>
          <w:szCs w:val="26"/>
        </w:rPr>
        <w:t xml:space="preserve">алоба </w:t>
      </w:r>
      <w:r w:rsidRPr="00266D42">
        <w:rPr>
          <w:sz w:val="26"/>
          <w:szCs w:val="26"/>
        </w:rPr>
        <w:t xml:space="preserve">рассматривается в течение 15 рабочих дней со дня ее регистрации, а в случае обжалования отказа Уполномоченного органа, </w:t>
      </w:r>
      <w:r>
        <w:rPr>
          <w:sz w:val="26"/>
          <w:szCs w:val="26"/>
        </w:rPr>
        <w:t xml:space="preserve">МФЦ, его руководителя и (или) работника, организации,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 xml:space="preserve">ственных и муниципальных услуг», </w:t>
      </w:r>
      <w:r w:rsidRPr="00266D42">
        <w:rPr>
          <w:sz w:val="26"/>
          <w:szCs w:val="26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</w:t>
      </w:r>
      <w:proofErr w:type="gramEnd"/>
      <w:r w:rsidRPr="00266D42">
        <w:rPr>
          <w:sz w:val="26"/>
          <w:szCs w:val="26"/>
        </w:rPr>
        <w:t xml:space="preserve"> - в течение 5 рабочих дней со дня ее регистрации. 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5.1</w:t>
      </w:r>
      <w:r w:rsidR="00AD60B9">
        <w:rPr>
          <w:sz w:val="26"/>
          <w:szCs w:val="26"/>
        </w:rPr>
        <w:t>0</w:t>
      </w:r>
      <w:r w:rsidRPr="00266D42">
        <w:rPr>
          <w:sz w:val="26"/>
          <w:szCs w:val="26"/>
        </w:rPr>
        <w:t>. Случаи отказа в удовлетворении жалобы: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а) отсутствие нарушения порядка предоставления муниципальной услуги;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5.1</w:t>
      </w:r>
      <w:r w:rsidR="00AD60B9">
        <w:rPr>
          <w:sz w:val="26"/>
          <w:szCs w:val="26"/>
        </w:rPr>
        <w:t>1</w:t>
      </w:r>
      <w:r w:rsidRPr="00266D42">
        <w:rPr>
          <w:sz w:val="26"/>
          <w:szCs w:val="26"/>
        </w:rPr>
        <w:t>. По результатам рассмотрения жалобы принимается одно из следующих решений: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ж</w:t>
      </w:r>
      <w:r w:rsidRPr="00266D42">
        <w:rPr>
          <w:sz w:val="26"/>
          <w:szCs w:val="26"/>
        </w:rPr>
        <w:t>алоб</w:t>
      </w:r>
      <w:r>
        <w:rPr>
          <w:sz w:val="26"/>
          <w:szCs w:val="26"/>
        </w:rPr>
        <w:t>а удовлетворяется</w:t>
      </w:r>
      <w:r w:rsidRPr="00266D42">
        <w:rPr>
          <w:sz w:val="26"/>
          <w:szCs w:val="26"/>
        </w:rPr>
        <w:t>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 администрации Усть-Кубинского муниципального района;</w:t>
      </w:r>
      <w:proofErr w:type="gramEnd"/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в удовлетворении жалобы</w:t>
      </w:r>
      <w:r>
        <w:rPr>
          <w:sz w:val="26"/>
          <w:szCs w:val="26"/>
        </w:rPr>
        <w:t xml:space="preserve"> отказывается</w:t>
      </w:r>
      <w:r w:rsidRPr="00266D42">
        <w:rPr>
          <w:sz w:val="26"/>
          <w:szCs w:val="26"/>
        </w:rPr>
        <w:t>.</w:t>
      </w:r>
    </w:p>
    <w:p w:rsidR="00314426" w:rsidRPr="00266D42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</w:t>
      </w:r>
      <w:r>
        <w:rPr>
          <w:sz w:val="26"/>
          <w:szCs w:val="26"/>
        </w:rPr>
        <w:t>1</w:t>
      </w:r>
      <w:r w:rsidR="00AD60B9">
        <w:rPr>
          <w:sz w:val="26"/>
          <w:szCs w:val="26"/>
        </w:rPr>
        <w:t>2</w:t>
      </w:r>
      <w:r w:rsidRPr="00266D42">
        <w:rPr>
          <w:sz w:val="26"/>
          <w:szCs w:val="26"/>
        </w:rPr>
        <w:t>. Не позднее дня, следующего за днем принятия решения, указанного в пункте 5.11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14426" w:rsidRDefault="00314426" w:rsidP="00314426">
      <w:pPr>
        <w:ind w:firstLine="709"/>
        <w:jc w:val="both"/>
        <w:rPr>
          <w:sz w:val="26"/>
          <w:szCs w:val="26"/>
        </w:rPr>
      </w:pPr>
      <w:r w:rsidRPr="00266D42">
        <w:rPr>
          <w:sz w:val="26"/>
          <w:szCs w:val="26"/>
        </w:rPr>
        <w:t>5.</w:t>
      </w:r>
      <w:r>
        <w:rPr>
          <w:sz w:val="26"/>
          <w:szCs w:val="26"/>
        </w:rPr>
        <w:t>1</w:t>
      </w:r>
      <w:r w:rsidR="00AD60B9">
        <w:rPr>
          <w:sz w:val="26"/>
          <w:szCs w:val="26"/>
        </w:rPr>
        <w:t>3</w:t>
      </w:r>
      <w:r w:rsidRPr="00266D42">
        <w:rPr>
          <w:sz w:val="26"/>
          <w:szCs w:val="26"/>
        </w:rPr>
        <w:t>.</w:t>
      </w:r>
      <w:bookmarkStart w:id="0" w:name="Par0"/>
      <w:bookmarkEnd w:id="0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 случае признания жалобы подлежащей удовлетворению в ответе заявителю, указанном в пункте 5.1</w:t>
      </w:r>
      <w:r w:rsidR="00AD60B9">
        <w:rPr>
          <w:sz w:val="26"/>
          <w:szCs w:val="26"/>
        </w:rPr>
        <w:t>1</w:t>
      </w:r>
      <w:r>
        <w:rPr>
          <w:sz w:val="26"/>
          <w:szCs w:val="26"/>
        </w:rPr>
        <w:t xml:space="preserve"> настоящего регламента,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</w:t>
      </w:r>
      <w:r w:rsidRPr="007827CE">
        <w:rPr>
          <w:sz w:val="26"/>
          <w:szCs w:val="26"/>
        </w:rPr>
        <w:t xml:space="preserve">Федерального закона </w:t>
      </w:r>
      <w:r w:rsidRPr="007827CE">
        <w:rPr>
          <w:rFonts w:eastAsiaTheme="minorEastAsia"/>
          <w:sz w:val="26"/>
          <w:szCs w:val="26"/>
        </w:rPr>
        <w:t>«Об организации предоставления государ</w:t>
      </w:r>
      <w:r>
        <w:rPr>
          <w:rFonts w:eastAsiaTheme="minorEastAsia"/>
          <w:sz w:val="26"/>
          <w:szCs w:val="26"/>
        </w:rPr>
        <w:t xml:space="preserve">ственных и муниципальных услуг», </w:t>
      </w:r>
      <w:r>
        <w:rPr>
          <w:sz w:val="26"/>
          <w:szCs w:val="26"/>
        </w:rPr>
        <w:t>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</w:t>
      </w:r>
      <w:proofErr w:type="gramEnd"/>
      <w:r>
        <w:rPr>
          <w:sz w:val="26"/>
          <w:szCs w:val="26"/>
        </w:rPr>
        <w:t xml:space="preserve">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314426" w:rsidRDefault="00314426" w:rsidP="003144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</w:t>
      </w:r>
      <w:r w:rsidR="00AD60B9">
        <w:rPr>
          <w:sz w:val="26"/>
          <w:szCs w:val="26"/>
        </w:rPr>
        <w:t>4</w:t>
      </w:r>
      <w:r>
        <w:rPr>
          <w:sz w:val="26"/>
          <w:szCs w:val="26"/>
        </w:rPr>
        <w:t>. В случае признания жалобы, не подлежащей удовлетворению в ответе заявителю, указанном в пункте 5.1</w:t>
      </w:r>
      <w:r w:rsidR="00AD60B9">
        <w:rPr>
          <w:sz w:val="26"/>
          <w:szCs w:val="26"/>
        </w:rPr>
        <w:t>1</w:t>
      </w:r>
      <w:r>
        <w:rPr>
          <w:sz w:val="26"/>
          <w:szCs w:val="26"/>
        </w:rPr>
        <w:t xml:space="preserve">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14426" w:rsidRDefault="00314426" w:rsidP="003144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5.1</w:t>
      </w:r>
      <w:r w:rsidR="00AD60B9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Pr="00266D42">
        <w:rPr>
          <w:sz w:val="26"/>
          <w:szCs w:val="26"/>
        </w:rPr>
        <w:t xml:space="preserve">В случае установления в ходе или по результатам </w:t>
      </w:r>
      <w:proofErr w:type="gramStart"/>
      <w:r w:rsidRPr="00266D42">
        <w:rPr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266D42">
        <w:rPr>
          <w:sz w:val="26"/>
          <w:szCs w:val="26"/>
        </w:rPr>
        <w:t xml:space="preserve"> или преступления должностное лицо, </w:t>
      </w:r>
      <w:r>
        <w:rPr>
          <w:sz w:val="26"/>
          <w:szCs w:val="26"/>
        </w:rPr>
        <w:t xml:space="preserve">работник, </w:t>
      </w:r>
      <w:r w:rsidRPr="00266D42">
        <w:rPr>
          <w:sz w:val="26"/>
          <w:szCs w:val="26"/>
        </w:rPr>
        <w:t>наделенн</w:t>
      </w:r>
      <w:r>
        <w:rPr>
          <w:sz w:val="26"/>
          <w:szCs w:val="26"/>
        </w:rPr>
        <w:t>ы</w:t>
      </w:r>
      <w:r w:rsidRPr="00266D42">
        <w:rPr>
          <w:sz w:val="26"/>
          <w:szCs w:val="26"/>
        </w:rPr>
        <w:t>е полномочиями по рассмотрению жалоб незамедлительно направля</w:t>
      </w:r>
      <w:r>
        <w:rPr>
          <w:sz w:val="26"/>
          <w:szCs w:val="26"/>
        </w:rPr>
        <w:t>ю</w:t>
      </w:r>
      <w:r w:rsidRPr="00266D42">
        <w:rPr>
          <w:sz w:val="26"/>
          <w:szCs w:val="26"/>
        </w:rPr>
        <w:t>т имеющиеся материалы в органы прокуратуры</w:t>
      </w:r>
      <w:r w:rsidR="00216BC4">
        <w:rPr>
          <w:sz w:val="26"/>
          <w:szCs w:val="26"/>
        </w:rPr>
        <w:t>».</w:t>
      </w:r>
    </w:p>
    <w:p w:rsidR="00216BC4" w:rsidRDefault="00216BC4" w:rsidP="003144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="00632A1A">
        <w:rPr>
          <w:sz w:val="26"/>
          <w:szCs w:val="26"/>
        </w:rPr>
        <w:t>2</w:t>
      </w:r>
      <w:r>
        <w:rPr>
          <w:sz w:val="26"/>
          <w:szCs w:val="26"/>
        </w:rPr>
        <w:t>. Наименование приложения 2 к административному регламенту изложить в следующей редакции:</w:t>
      </w:r>
    </w:p>
    <w:p w:rsidR="00216BC4" w:rsidRDefault="00216BC4" w:rsidP="0031442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«Заявление о выдаче разрешения на строительство».</w:t>
      </w:r>
    </w:p>
    <w:p w:rsidR="00216BC4" w:rsidRPr="00216BC4" w:rsidRDefault="00216BC4" w:rsidP="00314426">
      <w:pPr>
        <w:ind w:firstLine="709"/>
        <w:jc w:val="both"/>
        <w:rPr>
          <w:rStyle w:val="30"/>
          <w:rFonts w:ascii="Times New Roman" w:eastAsia="Calibri" w:hAnsi="Times New Roman" w:cs="Times New Roman"/>
          <w:b w:val="0"/>
          <w:bCs w:val="0"/>
          <w:i w:val="0"/>
          <w:iCs w:val="0"/>
          <w:color w:val="auto"/>
          <w:lang w:val="ru-RU"/>
        </w:rPr>
      </w:pPr>
      <w:r>
        <w:rPr>
          <w:rStyle w:val="30"/>
          <w:rFonts w:ascii="Times New Roman" w:eastAsia="Calibri" w:hAnsi="Times New Roman" w:cs="Times New Roman"/>
          <w:b w:val="0"/>
          <w:bCs w:val="0"/>
          <w:i w:val="0"/>
          <w:iCs w:val="0"/>
          <w:color w:val="auto"/>
          <w:lang w:val="ru-RU"/>
        </w:rPr>
        <w:t>1.1</w:t>
      </w:r>
      <w:r w:rsidR="00632A1A">
        <w:rPr>
          <w:rStyle w:val="30"/>
          <w:rFonts w:ascii="Times New Roman" w:eastAsia="Calibri" w:hAnsi="Times New Roman" w:cs="Times New Roman"/>
          <w:b w:val="0"/>
          <w:bCs w:val="0"/>
          <w:i w:val="0"/>
          <w:iCs w:val="0"/>
          <w:color w:val="auto"/>
          <w:lang w:val="ru-RU"/>
        </w:rPr>
        <w:t>3</w:t>
      </w:r>
      <w:r>
        <w:rPr>
          <w:rStyle w:val="30"/>
          <w:rFonts w:ascii="Times New Roman" w:eastAsia="Calibri" w:hAnsi="Times New Roman" w:cs="Times New Roman"/>
          <w:b w:val="0"/>
          <w:bCs w:val="0"/>
          <w:i w:val="0"/>
          <w:iCs w:val="0"/>
          <w:color w:val="auto"/>
          <w:lang w:val="ru-RU"/>
        </w:rPr>
        <w:t>. Приложение 3 к административному регламенту признать утратившим силу.</w:t>
      </w:r>
    </w:p>
    <w:p w:rsidR="00773C7A" w:rsidRDefault="00F102A1" w:rsidP="00F102A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CC1B1F" w:rsidRDefault="00CC1B1F" w:rsidP="00773C7A">
      <w:pPr>
        <w:rPr>
          <w:b/>
        </w:rPr>
      </w:pPr>
    </w:p>
    <w:p w:rsidR="00216BC4" w:rsidRDefault="00216BC4" w:rsidP="00773C7A">
      <w:pPr>
        <w:rPr>
          <w:b/>
        </w:rPr>
      </w:pPr>
    </w:p>
    <w:p w:rsidR="00216BC4" w:rsidRPr="003F1E46" w:rsidRDefault="00216BC4" w:rsidP="00773C7A">
      <w:pPr>
        <w:rPr>
          <w:b/>
        </w:rPr>
      </w:pPr>
    </w:p>
    <w:p w:rsidR="00570987" w:rsidRPr="000143EA" w:rsidRDefault="00570987" w:rsidP="00570987">
      <w:pPr>
        <w:jc w:val="both"/>
        <w:rPr>
          <w:sz w:val="26"/>
          <w:szCs w:val="26"/>
        </w:rPr>
      </w:pPr>
      <w:r w:rsidRPr="000143EA">
        <w:rPr>
          <w:sz w:val="26"/>
          <w:szCs w:val="26"/>
        </w:rPr>
        <w:t xml:space="preserve">Глава администрации района                                                </w:t>
      </w:r>
      <w:r>
        <w:rPr>
          <w:sz w:val="26"/>
          <w:szCs w:val="26"/>
        </w:rPr>
        <w:t xml:space="preserve">             </w:t>
      </w:r>
      <w:r w:rsidRPr="000143EA">
        <w:rPr>
          <w:sz w:val="26"/>
          <w:szCs w:val="26"/>
        </w:rPr>
        <w:t xml:space="preserve">        А.О. Семичев</w:t>
      </w:r>
    </w:p>
    <w:p w:rsidR="00570987" w:rsidRPr="000143EA" w:rsidRDefault="00570987" w:rsidP="00570987">
      <w:pPr>
        <w:rPr>
          <w:sz w:val="26"/>
          <w:szCs w:val="26"/>
        </w:rPr>
      </w:pPr>
    </w:p>
    <w:sectPr w:rsidR="00570987" w:rsidRPr="000143EA" w:rsidSect="00CC1B1F">
      <w:footerReference w:type="default" r:id="rId9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A1A" w:rsidRDefault="00632A1A" w:rsidP="00CA18B9">
      <w:r>
        <w:separator/>
      </w:r>
    </w:p>
  </w:endnote>
  <w:endnote w:type="continuationSeparator" w:id="1">
    <w:p w:rsidR="00632A1A" w:rsidRDefault="00632A1A" w:rsidP="00CA1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07598"/>
      <w:docPartObj>
        <w:docPartGallery w:val="Page Numbers (Bottom of Page)"/>
        <w:docPartUnique/>
      </w:docPartObj>
    </w:sdtPr>
    <w:sdtContent>
      <w:p w:rsidR="00632A1A" w:rsidRDefault="00772C11">
        <w:pPr>
          <w:pStyle w:val="ae"/>
          <w:jc w:val="right"/>
        </w:pPr>
        <w:fldSimple w:instr=" PAGE   \* MERGEFORMAT ">
          <w:r w:rsidR="00FC4F5B">
            <w:rPr>
              <w:noProof/>
            </w:rPr>
            <w:t>1</w:t>
          </w:r>
        </w:fldSimple>
      </w:p>
    </w:sdtContent>
  </w:sdt>
  <w:p w:rsidR="00632A1A" w:rsidRDefault="00632A1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A1A" w:rsidRDefault="00632A1A" w:rsidP="00CA18B9">
      <w:r>
        <w:separator/>
      </w:r>
    </w:p>
  </w:footnote>
  <w:footnote w:type="continuationSeparator" w:id="1">
    <w:p w:rsidR="00632A1A" w:rsidRDefault="00632A1A" w:rsidP="00CA18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C42BD"/>
    <w:multiLevelType w:val="multilevel"/>
    <w:tmpl w:val="3C84E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5D3464"/>
    <w:multiLevelType w:val="multilevel"/>
    <w:tmpl w:val="1D2C9F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1B1447"/>
    <w:multiLevelType w:val="multilevel"/>
    <w:tmpl w:val="299489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C266C9"/>
    <w:multiLevelType w:val="multilevel"/>
    <w:tmpl w:val="08BC67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2B783D"/>
    <w:multiLevelType w:val="multilevel"/>
    <w:tmpl w:val="35CC50B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E36917"/>
    <w:multiLevelType w:val="multilevel"/>
    <w:tmpl w:val="EDB03C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7E5271"/>
    <w:multiLevelType w:val="multilevel"/>
    <w:tmpl w:val="E49A97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D3415D"/>
    <w:multiLevelType w:val="multilevel"/>
    <w:tmpl w:val="A0265D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221243"/>
    <w:multiLevelType w:val="multilevel"/>
    <w:tmpl w:val="914817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486F32"/>
    <w:multiLevelType w:val="multilevel"/>
    <w:tmpl w:val="616AA5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B17945"/>
    <w:multiLevelType w:val="multilevel"/>
    <w:tmpl w:val="311416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DA230D3"/>
    <w:multiLevelType w:val="multilevel"/>
    <w:tmpl w:val="A11080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E481AAC"/>
    <w:multiLevelType w:val="multilevel"/>
    <w:tmpl w:val="E37CC9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F5724FB"/>
    <w:multiLevelType w:val="multilevel"/>
    <w:tmpl w:val="F3D4CE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A25593"/>
    <w:multiLevelType w:val="multilevel"/>
    <w:tmpl w:val="6C1866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AB5AA4"/>
    <w:multiLevelType w:val="multilevel"/>
    <w:tmpl w:val="39DAB1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9"/>
  </w:num>
  <w:num w:numId="5">
    <w:abstractNumId w:val="15"/>
  </w:num>
  <w:num w:numId="6">
    <w:abstractNumId w:val="7"/>
  </w:num>
  <w:num w:numId="7">
    <w:abstractNumId w:val="11"/>
  </w:num>
  <w:num w:numId="8">
    <w:abstractNumId w:val="6"/>
  </w:num>
  <w:num w:numId="9">
    <w:abstractNumId w:val="4"/>
  </w:num>
  <w:num w:numId="10">
    <w:abstractNumId w:val="14"/>
  </w:num>
  <w:num w:numId="11">
    <w:abstractNumId w:val="0"/>
  </w:num>
  <w:num w:numId="12">
    <w:abstractNumId w:val="13"/>
  </w:num>
  <w:num w:numId="13">
    <w:abstractNumId w:val="10"/>
  </w:num>
  <w:num w:numId="14">
    <w:abstractNumId w:val="5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143EA"/>
    <w:rsid w:val="000143EA"/>
    <w:rsid w:val="00035E2C"/>
    <w:rsid w:val="00094CF5"/>
    <w:rsid w:val="000C5693"/>
    <w:rsid w:val="001B41E9"/>
    <w:rsid w:val="002151C0"/>
    <w:rsid w:val="00216BC4"/>
    <w:rsid w:val="00314426"/>
    <w:rsid w:val="00325E39"/>
    <w:rsid w:val="00343876"/>
    <w:rsid w:val="003F1748"/>
    <w:rsid w:val="00434A6A"/>
    <w:rsid w:val="00485AC3"/>
    <w:rsid w:val="004D484B"/>
    <w:rsid w:val="004E4812"/>
    <w:rsid w:val="004E5C9E"/>
    <w:rsid w:val="00513FD9"/>
    <w:rsid w:val="0054704D"/>
    <w:rsid w:val="00570987"/>
    <w:rsid w:val="0059479B"/>
    <w:rsid w:val="00632A1A"/>
    <w:rsid w:val="00707785"/>
    <w:rsid w:val="0072143D"/>
    <w:rsid w:val="007363EA"/>
    <w:rsid w:val="00772C11"/>
    <w:rsid w:val="00773C7A"/>
    <w:rsid w:val="007B761B"/>
    <w:rsid w:val="00877B24"/>
    <w:rsid w:val="00892875"/>
    <w:rsid w:val="00904702"/>
    <w:rsid w:val="009E1552"/>
    <w:rsid w:val="00A81E3C"/>
    <w:rsid w:val="00AC1B74"/>
    <w:rsid w:val="00AD357E"/>
    <w:rsid w:val="00AD60B9"/>
    <w:rsid w:val="00BA4B9B"/>
    <w:rsid w:val="00BC3C40"/>
    <w:rsid w:val="00BE6F5A"/>
    <w:rsid w:val="00BF654B"/>
    <w:rsid w:val="00C555E6"/>
    <w:rsid w:val="00C57AFF"/>
    <w:rsid w:val="00C7715D"/>
    <w:rsid w:val="00C90C86"/>
    <w:rsid w:val="00CA18B9"/>
    <w:rsid w:val="00CC1B1F"/>
    <w:rsid w:val="00CE0E19"/>
    <w:rsid w:val="00DE51AD"/>
    <w:rsid w:val="00E04B9F"/>
    <w:rsid w:val="00E3592E"/>
    <w:rsid w:val="00E96661"/>
    <w:rsid w:val="00ED0935"/>
    <w:rsid w:val="00F102A1"/>
    <w:rsid w:val="00F354B5"/>
    <w:rsid w:val="00F64D06"/>
    <w:rsid w:val="00FC4F5B"/>
    <w:rsid w:val="00FD0CB8"/>
    <w:rsid w:val="00FE08A2"/>
    <w:rsid w:val="00FF5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3EA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43EA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3EA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43EA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nhideWhenUsed/>
    <w:qFormat/>
    <w:rsid w:val="000143EA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3EA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3EA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3EA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3EA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3EA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43EA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0143EA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30">
    <w:name w:val="Заголовок 3 Знак"/>
    <w:basedOn w:val="a0"/>
    <w:link w:val="3"/>
    <w:rsid w:val="000143EA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40">
    <w:name w:val="Заголовок 4 Знак"/>
    <w:basedOn w:val="a0"/>
    <w:link w:val="4"/>
    <w:rsid w:val="000143EA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0143EA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0143EA"/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0143EA"/>
    <w:rPr>
      <w:rFonts w:asciiTheme="majorHAnsi" w:eastAsiaTheme="majorEastAsia" w:hAnsiTheme="majorHAnsi" w:cstheme="majorBidi"/>
      <w:i/>
      <w:iCs/>
      <w:color w:val="943634" w:themeColor="accent2" w:themeShade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0143EA"/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0143EA"/>
    <w:rPr>
      <w:rFonts w:asciiTheme="majorHAnsi" w:eastAsiaTheme="majorEastAsia" w:hAnsiTheme="majorHAnsi" w:cstheme="majorBidi"/>
      <w:i/>
      <w:iCs/>
      <w:color w:val="C0504D" w:themeColor="accent2"/>
      <w:sz w:val="20"/>
      <w:szCs w:val="20"/>
      <w:lang w:val="en-US" w:bidi="en-US"/>
    </w:rPr>
  </w:style>
  <w:style w:type="character" w:customStyle="1" w:styleId="a3">
    <w:name w:val="Название Знак"/>
    <w:basedOn w:val="a0"/>
    <w:link w:val="a4"/>
    <w:rsid w:val="000143EA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  <w:lang w:val="en-US" w:bidi="en-US"/>
    </w:rPr>
  </w:style>
  <w:style w:type="paragraph" w:styleId="a4">
    <w:name w:val="Title"/>
    <w:basedOn w:val="a"/>
    <w:next w:val="a"/>
    <w:link w:val="a3"/>
    <w:qFormat/>
    <w:rsid w:val="000143EA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eastAsia="en-US" w:bidi="en-US"/>
    </w:rPr>
  </w:style>
  <w:style w:type="character" w:customStyle="1" w:styleId="a5">
    <w:name w:val="Подзаголовок Знак"/>
    <w:basedOn w:val="a0"/>
    <w:link w:val="a6"/>
    <w:rsid w:val="000143EA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paragraph" w:styleId="a6">
    <w:name w:val="Subtitle"/>
    <w:basedOn w:val="a"/>
    <w:next w:val="a"/>
    <w:link w:val="a5"/>
    <w:qFormat/>
    <w:rsid w:val="000143EA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lang w:val="en-US" w:eastAsia="en-US" w:bidi="en-US"/>
    </w:rPr>
  </w:style>
  <w:style w:type="character" w:customStyle="1" w:styleId="21">
    <w:name w:val="Цитата 2 Знак"/>
    <w:basedOn w:val="a0"/>
    <w:link w:val="22"/>
    <w:uiPriority w:val="29"/>
    <w:rsid w:val="000143EA"/>
    <w:rPr>
      <w:color w:val="943634" w:themeColor="accent2" w:themeShade="BF"/>
      <w:sz w:val="20"/>
      <w:szCs w:val="20"/>
      <w:lang w:val="en-US" w:bidi="en-US"/>
    </w:rPr>
  </w:style>
  <w:style w:type="paragraph" w:styleId="22">
    <w:name w:val="Quote"/>
    <w:basedOn w:val="a"/>
    <w:next w:val="a"/>
    <w:link w:val="21"/>
    <w:uiPriority w:val="29"/>
    <w:qFormat/>
    <w:rsid w:val="000143EA"/>
    <w:rPr>
      <w:rFonts w:asciiTheme="minorHAnsi" w:eastAsiaTheme="minorHAnsi" w:hAnsiTheme="minorHAnsi" w:cstheme="minorBidi"/>
      <w:color w:val="943634" w:themeColor="accent2" w:themeShade="BF"/>
      <w:sz w:val="20"/>
      <w:szCs w:val="20"/>
      <w:lang w:val="en-US" w:eastAsia="en-US" w:bidi="en-US"/>
    </w:rPr>
  </w:style>
  <w:style w:type="character" w:customStyle="1" w:styleId="a7">
    <w:name w:val="Выделенная цитата Знак"/>
    <w:basedOn w:val="a0"/>
    <w:link w:val="a8"/>
    <w:uiPriority w:val="30"/>
    <w:rsid w:val="000143EA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bidi="en-US"/>
    </w:rPr>
  </w:style>
  <w:style w:type="paragraph" w:styleId="a8">
    <w:name w:val="Intense Quote"/>
    <w:basedOn w:val="a"/>
    <w:next w:val="a"/>
    <w:link w:val="a7"/>
    <w:uiPriority w:val="30"/>
    <w:qFormat/>
    <w:rsid w:val="000143EA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  <w:lang w:val="en-US" w:eastAsia="en-US" w:bidi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0143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0143EA"/>
    <w:rPr>
      <w:rFonts w:ascii="Tahoma" w:hAnsi="Tahoma" w:cs="Tahoma"/>
      <w:sz w:val="16"/>
      <w:szCs w:val="16"/>
    </w:rPr>
  </w:style>
  <w:style w:type="character" w:customStyle="1" w:styleId="23">
    <w:name w:val="Основной текст 2 Знак"/>
    <w:basedOn w:val="a0"/>
    <w:link w:val="24"/>
    <w:uiPriority w:val="99"/>
    <w:rsid w:val="000143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3"/>
    <w:uiPriority w:val="99"/>
    <w:unhideWhenUsed/>
    <w:rsid w:val="000143EA"/>
    <w:pPr>
      <w:spacing w:after="120" w:line="480" w:lineRule="auto"/>
    </w:pPr>
  </w:style>
  <w:style w:type="paragraph" w:customStyle="1" w:styleId="ConsPlusNormal">
    <w:name w:val="ConsPlusNormal"/>
    <w:link w:val="ConsPlusNormal0"/>
    <w:rsid w:val="000143E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73C7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0143EA"/>
  </w:style>
  <w:style w:type="character" w:styleId="ab">
    <w:name w:val="Hyperlink"/>
    <w:basedOn w:val="a0"/>
    <w:rsid w:val="000143EA"/>
    <w:rPr>
      <w:color w:val="0000FF"/>
      <w:u w:val="single"/>
    </w:rPr>
  </w:style>
  <w:style w:type="paragraph" w:styleId="ac">
    <w:name w:val="header"/>
    <w:basedOn w:val="a"/>
    <w:link w:val="ad"/>
    <w:uiPriority w:val="99"/>
    <w:semiHidden/>
    <w:unhideWhenUsed/>
    <w:rsid w:val="00CA18B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A1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CA18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A1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semiHidden/>
    <w:unhideWhenUsed/>
    <w:rsid w:val="00773C7A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773C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773C7A"/>
    <w:rPr>
      <w:sz w:val="16"/>
      <w:szCs w:val="16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773C7A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text"/>
    <w:basedOn w:val="a"/>
    <w:link w:val="af1"/>
    <w:uiPriority w:val="99"/>
    <w:semiHidden/>
    <w:unhideWhenUsed/>
    <w:rsid w:val="00773C7A"/>
    <w:pPr>
      <w:spacing w:after="200"/>
    </w:pPr>
    <w:rPr>
      <w:rFonts w:ascii="Calibri" w:hAnsi="Calibri"/>
      <w:sz w:val="20"/>
      <w:szCs w:val="20"/>
    </w:rPr>
  </w:style>
  <w:style w:type="character" w:customStyle="1" w:styleId="af3">
    <w:name w:val="Тема примечания Знак"/>
    <w:basedOn w:val="af1"/>
    <w:link w:val="af4"/>
    <w:uiPriority w:val="99"/>
    <w:semiHidden/>
    <w:rsid w:val="00773C7A"/>
    <w:rPr>
      <w:b/>
      <w:bCs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rsid w:val="00773C7A"/>
    <w:rPr>
      <w:b/>
      <w:bCs/>
    </w:rPr>
  </w:style>
  <w:style w:type="character" w:customStyle="1" w:styleId="af5">
    <w:name w:val="Обычный (веб) Знак"/>
    <w:link w:val="af6"/>
    <w:locked/>
    <w:rsid w:val="00773C7A"/>
    <w:rPr>
      <w:color w:val="000000"/>
      <w:sz w:val="24"/>
    </w:rPr>
  </w:style>
  <w:style w:type="paragraph" w:styleId="af6">
    <w:name w:val="Normal (Web)"/>
    <w:basedOn w:val="a"/>
    <w:link w:val="af5"/>
    <w:rsid w:val="00773C7A"/>
    <w:pPr>
      <w:spacing w:before="71" w:after="71"/>
      <w:ind w:firstLine="240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0">
    <w:name w:val="Основной текст с отступом 21"/>
    <w:basedOn w:val="a"/>
    <w:rsid w:val="00773C7A"/>
    <w:pPr>
      <w:autoSpaceDE w:val="0"/>
      <w:ind w:firstLine="540"/>
      <w:jc w:val="both"/>
    </w:pPr>
    <w:rPr>
      <w:rFonts w:eastAsia="Calibri" w:cs="Calibri"/>
      <w:lang w:eastAsia="ar-SA"/>
    </w:rPr>
  </w:style>
  <w:style w:type="paragraph" w:styleId="af7">
    <w:name w:val="Body Text"/>
    <w:basedOn w:val="a"/>
    <w:link w:val="af8"/>
    <w:uiPriority w:val="99"/>
    <w:semiHidden/>
    <w:unhideWhenUsed/>
    <w:rsid w:val="00773C7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8">
    <w:name w:val="Основной текст Знак"/>
    <w:basedOn w:val="a0"/>
    <w:link w:val="af7"/>
    <w:uiPriority w:val="99"/>
    <w:semiHidden/>
    <w:rsid w:val="00773C7A"/>
    <w:rPr>
      <w:rFonts w:ascii="Calibri" w:eastAsia="Times New Roman" w:hAnsi="Calibri" w:cs="Times New Roman"/>
      <w:lang w:eastAsia="ru-RU"/>
    </w:rPr>
  </w:style>
  <w:style w:type="character" w:customStyle="1" w:styleId="af9">
    <w:name w:val="Знак"/>
    <w:basedOn w:val="a0"/>
    <w:rsid w:val="00773C7A"/>
    <w:rPr>
      <w:rFonts w:cs="Times New Roman"/>
      <w:sz w:val="16"/>
      <w:szCs w:val="16"/>
      <w:lang w:val="ru-RU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773C7A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73C7A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Normal">
    <w:name w:val="Normal Знак Знак Знак"/>
    <w:rsid w:val="00773C7A"/>
    <w:pPr>
      <w:snapToGrid w:val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73C7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8BC75184316F3AE3715882891F91785214C7E8E15EB3840C8A92BC4B495CC3E2509E7BDDF8d1X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2804</Words>
  <Characters>15988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2018-12-03T11:49:00Z</cp:lastPrinted>
  <dcterms:created xsi:type="dcterms:W3CDTF">2018-11-02T11:20:00Z</dcterms:created>
  <dcterms:modified xsi:type="dcterms:W3CDTF">2018-12-03T11:51:00Z</dcterms:modified>
</cp:coreProperties>
</file>